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3F5C" w14:textId="0E04F2A2" w:rsidR="00D82871" w:rsidRPr="00BA6EBB" w:rsidRDefault="00BA6EBB" w:rsidP="00EE6975">
      <w:pPr>
        <w:jc w:val="both"/>
        <w:rPr>
          <w:b/>
        </w:rPr>
      </w:pPr>
      <w:proofErr w:type="spellStart"/>
      <w:r>
        <w:rPr>
          <w:b/>
        </w:rPr>
        <w:t>ElternMitWirkung</w:t>
      </w:r>
      <w:proofErr w:type="spellEnd"/>
      <w:r>
        <w:rPr>
          <w:b/>
        </w:rPr>
        <w:t xml:space="preserve"> NRW</w:t>
      </w:r>
      <w:r w:rsidR="00144ADD">
        <w:rPr>
          <w:b/>
        </w:rPr>
        <w:t xml:space="preserve"> - </w:t>
      </w:r>
      <w:r w:rsidR="00144ADD" w:rsidRPr="00BA6EBB">
        <w:rPr>
          <w:b/>
        </w:rPr>
        <w:t>Eltern</w:t>
      </w:r>
      <w:r w:rsidR="00144ADD">
        <w:rPr>
          <w:b/>
        </w:rPr>
        <w:t xml:space="preserve"> engagieren sich in der Schule</w:t>
      </w:r>
    </w:p>
    <w:p w14:paraId="5850F84A" w14:textId="6C2A64B2" w:rsidR="00C51F0C" w:rsidRPr="00D960DB" w:rsidRDefault="009D1725" w:rsidP="00C51F0C">
      <w:pPr>
        <w:spacing w:after="120" w:line="276" w:lineRule="auto"/>
        <w:rPr>
          <w:u w:val="single"/>
        </w:rPr>
      </w:pPr>
      <w:r>
        <w:rPr>
          <w:i/>
          <w:u w:val="single"/>
        </w:rPr>
        <w:t>Exkurs</w:t>
      </w:r>
      <w:r w:rsidR="002B5391">
        <w:rPr>
          <w:i/>
          <w:u w:val="single"/>
        </w:rPr>
        <w:tab/>
      </w:r>
      <w:r>
        <w:rPr>
          <w:i/>
          <w:u w:val="single"/>
        </w:rPr>
        <w:tab/>
      </w:r>
      <w:r>
        <w:rPr>
          <w:i/>
          <w:u w:val="single"/>
        </w:rPr>
        <w:tab/>
      </w:r>
      <w:r>
        <w:rPr>
          <w:i/>
          <w:u w:val="single"/>
        </w:rPr>
        <w:tab/>
      </w:r>
      <w:r>
        <w:rPr>
          <w:i/>
          <w:u w:val="single"/>
        </w:rPr>
        <w:tab/>
      </w:r>
      <w:r w:rsidR="00B5270E">
        <w:rPr>
          <w:i/>
          <w:u w:val="single"/>
        </w:rPr>
        <w:tab/>
      </w:r>
      <w:r w:rsidR="00B5270E">
        <w:rPr>
          <w:i/>
          <w:u w:val="single"/>
        </w:rPr>
        <w:tab/>
      </w:r>
      <w:r w:rsidR="00B5270E">
        <w:rPr>
          <w:i/>
          <w:u w:val="single"/>
        </w:rPr>
        <w:tab/>
      </w:r>
      <w:r w:rsidR="00B5270E">
        <w:rPr>
          <w:i/>
          <w:u w:val="single"/>
        </w:rPr>
        <w:tab/>
      </w:r>
      <w:r w:rsidR="00B5270E">
        <w:rPr>
          <w:i/>
          <w:u w:val="single"/>
        </w:rPr>
        <w:tab/>
      </w:r>
      <w:r w:rsidR="00B5270E">
        <w:rPr>
          <w:i/>
          <w:u w:val="single"/>
        </w:rPr>
        <w:tab/>
      </w:r>
      <w:r w:rsidR="00B5270E">
        <w:rPr>
          <w:i/>
          <w:u w:val="single"/>
        </w:rPr>
        <w:tab/>
      </w:r>
      <w:r w:rsidR="002B5391">
        <w:rPr>
          <w:i/>
          <w:u w:val="single"/>
        </w:rPr>
        <w:tab/>
      </w:r>
      <w:r w:rsidR="002B5391">
        <w:rPr>
          <w:i/>
          <w:u w:val="single"/>
        </w:rPr>
        <w:tab/>
      </w:r>
      <w:r w:rsidR="002B5391">
        <w:rPr>
          <w:i/>
          <w:u w:val="single"/>
        </w:rPr>
        <w:tab/>
      </w:r>
      <w:r w:rsidR="002B5391">
        <w:rPr>
          <w:i/>
          <w:u w:val="single"/>
        </w:rPr>
        <w:tab/>
      </w:r>
      <w:r w:rsidR="002B5391">
        <w:rPr>
          <w:i/>
          <w:u w:val="single"/>
        </w:rPr>
        <w:tab/>
      </w:r>
      <w:r>
        <w:rPr>
          <w:i/>
          <w:u w:val="single"/>
        </w:rPr>
        <w:tab/>
      </w:r>
      <w:r>
        <w:rPr>
          <w:i/>
          <w:u w:val="single"/>
        </w:rPr>
        <w:tab/>
      </w:r>
      <w:r w:rsidR="002044DE" w:rsidRPr="00D960DB">
        <w:rPr>
          <w:i/>
          <w:u w:val="single"/>
        </w:rPr>
        <w:t>(</w:t>
      </w:r>
      <w:r w:rsidR="00583DE6">
        <w:rPr>
          <w:i/>
          <w:u w:val="single"/>
        </w:rPr>
        <w:t>2 U</w:t>
      </w:r>
      <w:r>
        <w:rPr>
          <w:i/>
          <w:u w:val="single"/>
        </w:rPr>
        <w:t>E</w:t>
      </w:r>
      <w:r w:rsidR="002044DE" w:rsidRPr="00D960DB">
        <w:rPr>
          <w:i/>
          <w:u w:val="single"/>
        </w:rPr>
        <w:t>)</w:t>
      </w:r>
    </w:p>
    <w:p w14:paraId="47819FF9" w14:textId="50E39C1F" w:rsidR="002044DE" w:rsidRDefault="002B1A98" w:rsidP="00C51F0C">
      <w:pPr>
        <w:spacing w:after="120" w:line="276" w:lineRule="auto"/>
        <w:rPr>
          <w:i/>
        </w:rPr>
      </w:pPr>
      <w:r>
        <w:rPr>
          <w:b/>
        </w:rPr>
        <w:t>Kurs</w:t>
      </w:r>
      <w:r w:rsidR="009C0279">
        <w:rPr>
          <w:b/>
        </w:rPr>
        <w:t>:</w:t>
      </w:r>
      <w:r w:rsidR="009B1F41" w:rsidRPr="005B06D3">
        <w:rPr>
          <w:b/>
        </w:rPr>
        <w:t xml:space="preserve"> </w:t>
      </w:r>
      <w:r w:rsidR="00E74D46">
        <w:rPr>
          <w:b/>
        </w:rPr>
        <w:t>Schulentwicklung</w:t>
      </w:r>
      <w:r w:rsidR="009C0279">
        <w:rPr>
          <w:b/>
        </w:rPr>
        <w:tab/>
      </w:r>
      <w:r w:rsidR="00E74D46">
        <w:rPr>
          <w:b/>
        </w:rPr>
        <w:tab/>
      </w:r>
      <w:r w:rsidR="00E74D46">
        <w:rPr>
          <w:b/>
        </w:rPr>
        <w:tab/>
      </w:r>
      <w:r w:rsidR="00C2711D">
        <w:rPr>
          <w:b/>
        </w:rPr>
        <w:tab/>
      </w:r>
      <w:r w:rsidR="005B06D3">
        <w:tab/>
      </w:r>
      <w:r w:rsidR="005B06D3">
        <w:tab/>
      </w:r>
      <w:r w:rsidR="005B06D3">
        <w:tab/>
      </w:r>
      <w:r w:rsidR="00B5270E">
        <w:tab/>
      </w:r>
      <w:r w:rsidR="00B5270E">
        <w:tab/>
      </w:r>
      <w:r w:rsidR="00B5270E">
        <w:tab/>
      </w:r>
      <w:r w:rsidR="00B5270E">
        <w:tab/>
      </w:r>
      <w:r w:rsidR="00B5270E">
        <w:tab/>
      </w:r>
      <w:r w:rsidR="00B5270E">
        <w:tab/>
      </w:r>
      <w:r w:rsidR="00B5270E">
        <w:tab/>
      </w:r>
      <w:r>
        <w:tab/>
      </w:r>
      <w:r w:rsidR="005B06D3">
        <w:tab/>
      </w:r>
      <w:r w:rsidR="009D1725">
        <w:tab/>
      </w:r>
      <w:r w:rsidR="00E74D46">
        <w:t>2</w:t>
      </w:r>
      <w:r w:rsidR="005B06D3">
        <w:rPr>
          <w:i/>
        </w:rPr>
        <w:t xml:space="preserve"> UE</w:t>
      </w:r>
    </w:p>
    <w:p w14:paraId="0446CA5B" w14:textId="21EDD789" w:rsidR="003C1847" w:rsidRPr="003C1847" w:rsidRDefault="003C1847" w:rsidP="00C51F0C">
      <w:pPr>
        <w:spacing w:after="120" w:line="276" w:lineRule="auto"/>
        <w:rPr>
          <w:b/>
        </w:rPr>
      </w:pPr>
      <w:r w:rsidRPr="003C1847">
        <w:rPr>
          <w:b/>
        </w:rPr>
        <w:t xml:space="preserve">Beschreibung des </w:t>
      </w:r>
      <w:r w:rsidR="00010FA2">
        <w:rPr>
          <w:b/>
        </w:rPr>
        <w:t>Kurses</w:t>
      </w:r>
      <w:r w:rsidRPr="003C1847">
        <w:rPr>
          <w:b/>
        </w:rPr>
        <w:t>:</w:t>
      </w:r>
    </w:p>
    <w:p w14:paraId="2CE65458" w14:textId="439A7DE6" w:rsidR="003C1847" w:rsidRPr="005B06D3" w:rsidRDefault="003C1847" w:rsidP="003165BC">
      <w:pPr>
        <w:spacing w:after="120" w:line="276" w:lineRule="auto"/>
        <w:jc w:val="both"/>
      </w:pPr>
      <w:r>
        <w:t xml:space="preserve">In diesem </w:t>
      </w:r>
      <w:r w:rsidR="00010FA2">
        <w:t>Kurs</w:t>
      </w:r>
      <w:r>
        <w:t xml:space="preserve"> </w:t>
      </w:r>
      <w:r w:rsidR="00E74D46">
        <w:t>erhalten die Teilnehmenden einen Einblick in die Schulentwicklungsarbeit. Damit wird der Prozess verstanden, mit dem sich eine Schule systematisch und zielgerichtet weiterentwickeln möchte.</w:t>
      </w:r>
      <w:r>
        <w:t xml:space="preserve"> </w:t>
      </w:r>
      <w:r w:rsidR="00E74D46">
        <w:t>Das Schulprogramm einer Schule nimmt dabei eine zentrale Rolle ein und wird als Steuerungsinstrument der Schulentwicklung einer Schule verstanden. Der</w:t>
      </w:r>
      <w:r>
        <w:t xml:space="preserve"> </w:t>
      </w:r>
      <w:r w:rsidR="00010FA2">
        <w:t>Kurs</w:t>
      </w:r>
      <w:r w:rsidR="00E74D46">
        <w:t xml:space="preserve"> soll</w:t>
      </w:r>
      <w:r>
        <w:t xml:space="preserve"> </w:t>
      </w:r>
      <w:r w:rsidR="00E74D46">
        <w:t>vor allem</w:t>
      </w:r>
      <w:r>
        <w:t xml:space="preserve"> Gelegenheit geben, sich auszutauschen und Fragen zu stellen.</w:t>
      </w:r>
      <w:r w:rsidR="00367B6C">
        <w:t xml:space="preserve"> </w:t>
      </w:r>
      <w:r w:rsidR="00857BA6">
        <w:t>Falls möglich, kann das Schulprogramm der Schule mitgebracht werden.</w:t>
      </w:r>
    </w:p>
    <w:p w14:paraId="13795C10" w14:textId="77777777" w:rsidR="0035637B" w:rsidRDefault="0035637B" w:rsidP="005B06D3">
      <w:pPr>
        <w:spacing w:after="120" w:line="276" w:lineRule="auto"/>
        <w:rPr>
          <w:b/>
        </w:rPr>
      </w:pPr>
    </w:p>
    <w:p w14:paraId="1A41B338" w14:textId="003A2A37" w:rsidR="005B06D3" w:rsidRDefault="00AD5542" w:rsidP="005B06D3">
      <w:pPr>
        <w:spacing w:after="120" w:line="276" w:lineRule="auto"/>
      </w:pPr>
      <w:r>
        <w:rPr>
          <w:b/>
        </w:rPr>
        <w:t>Inhalte</w:t>
      </w:r>
      <w:r w:rsidR="005B06D3" w:rsidRPr="005B06D3">
        <w:rPr>
          <w:b/>
        </w:rPr>
        <w:t>:</w:t>
      </w:r>
    </w:p>
    <w:p w14:paraId="0D6F59DE" w14:textId="0C936877" w:rsidR="009C0279" w:rsidRDefault="00857BA6" w:rsidP="005B06D3">
      <w:pPr>
        <w:pStyle w:val="Listenabsatz"/>
        <w:numPr>
          <w:ilvl w:val="0"/>
          <w:numId w:val="12"/>
        </w:numPr>
        <w:spacing w:after="120" w:line="276" w:lineRule="auto"/>
      </w:pPr>
      <w:r>
        <w:t>Schulqualität</w:t>
      </w:r>
      <w:bookmarkStart w:id="0" w:name="_GoBack"/>
      <w:bookmarkEnd w:id="0"/>
      <w:r>
        <w:t>/ Trias der Schulentwicklung nach Hans-Günter Rolff</w:t>
      </w:r>
    </w:p>
    <w:p w14:paraId="635EA294" w14:textId="0F5ADF44" w:rsidR="006B1AE7" w:rsidRDefault="00857BA6" w:rsidP="006B1AE7">
      <w:pPr>
        <w:pStyle w:val="Listenabsatz"/>
        <w:numPr>
          <w:ilvl w:val="0"/>
          <w:numId w:val="12"/>
        </w:numPr>
        <w:spacing w:after="120" w:line="276" w:lineRule="auto"/>
      </w:pPr>
      <w:r>
        <w:t xml:space="preserve">Die Bedeutung </w:t>
      </w:r>
      <w:r w:rsidR="00893B5B">
        <w:t xml:space="preserve">des </w:t>
      </w:r>
      <w:r w:rsidR="006B1AE7">
        <w:t>Schulprogramm</w:t>
      </w:r>
      <w:r w:rsidR="00893B5B">
        <w:t>s</w:t>
      </w:r>
    </w:p>
    <w:p w14:paraId="65853C57" w14:textId="4E57B6E0" w:rsidR="005B06D3" w:rsidRDefault="00893B5B" w:rsidP="005B06D3">
      <w:pPr>
        <w:pStyle w:val="Listenabsatz"/>
        <w:numPr>
          <w:ilvl w:val="0"/>
          <w:numId w:val="12"/>
        </w:numPr>
        <w:spacing w:after="120" w:line="276" w:lineRule="auto"/>
      </w:pPr>
      <w:r>
        <w:t xml:space="preserve">Einführung in den </w:t>
      </w:r>
      <w:r w:rsidR="009C0279">
        <w:t>Referenzrahmen Schulqualität NRW</w:t>
      </w:r>
    </w:p>
    <w:p w14:paraId="07F6A0B2" w14:textId="37C0FE9C" w:rsidR="009C0279" w:rsidRDefault="00893B5B" w:rsidP="005B06D3">
      <w:pPr>
        <w:pStyle w:val="Listenabsatz"/>
        <w:numPr>
          <w:ilvl w:val="0"/>
          <w:numId w:val="12"/>
        </w:numPr>
        <w:spacing w:after="120" w:line="276" w:lineRule="auto"/>
      </w:pPr>
      <w:r>
        <w:t xml:space="preserve">Einführung in die </w:t>
      </w:r>
      <w:r w:rsidR="009C0279">
        <w:t>Qualitätsanalyse NRW</w:t>
      </w:r>
    </w:p>
    <w:p w14:paraId="01F46C96" w14:textId="77777777" w:rsidR="00882194" w:rsidRDefault="00882194" w:rsidP="00882194">
      <w:pPr>
        <w:pStyle w:val="Listenabsatz"/>
        <w:spacing w:after="120" w:line="276" w:lineRule="auto"/>
      </w:pPr>
    </w:p>
    <w:p w14:paraId="7EDA5D7E" w14:textId="470A7B45" w:rsidR="005B06D3" w:rsidRDefault="005B06D3" w:rsidP="005B06D3">
      <w:pPr>
        <w:spacing w:after="120" w:line="276" w:lineRule="auto"/>
        <w:rPr>
          <w:b/>
        </w:rPr>
      </w:pPr>
      <w:r w:rsidRPr="005B06D3">
        <w:rPr>
          <w:b/>
        </w:rPr>
        <w:t>Ziele</w:t>
      </w:r>
      <w:r>
        <w:rPr>
          <w:b/>
        </w:rPr>
        <w:t>:</w:t>
      </w:r>
    </w:p>
    <w:p w14:paraId="7827F09D" w14:textId="1A8A93C0" w:rsidR="005B06D3" w:rsidRPr="005B06D3" w:rsidRDefault="005B06D3" w:rsidP="005B06D3">
      <w:pPr>
        <w:spacing w:after="120" w:line="276" w:lineRule="auto"/>
      </w:pPr>
      <w:r w:rsidRPr="005B06D3">
        <w:t>Die Teilnehmenden</w:t>
      </w:r>
    </w:p>
    <w:p w14:paraId="20C58BCD" w14:textId="52722093" w:rsidR="00857BA6" w:rsidRDefault="00A928C3" w:rsidP="005B06D3">
      <w:pPr>
        <w:pStyle w:val="Listenabsatz"/>
        <w:numPr>
          <w:ilvl w:val="0"/>
          <w:numId w:val="20"/>
        </w:numPr>
        <w:spacing w:after="120" w:line="276" w:lineRule="auto"/>
      </w:pPr>
      <w:r>
        <w:t>l</w:t>
      </w:r>
      <w:r w:rsidR="00857BA6">
        <w:t>ernen die Begrifflichkeiten Schulqualität und Schulentwicklung kennen</w:t>
      </w:r>
      <w:r w:rsidR="00AD5542">
        <w:t>,</w:t>
      </w:r>
    </w:p>
    <w:p w14:paraId="385C6D11" w14:textId="7F5881C4" w:rsidR="005B06D3" w:rsidRDefault="009C0279" w:rsidP="005B06D3">
      <w:pPr>
        <w:pStyle w:val="Listenabsatz"/>
        <w:numPr>
          <w:ilvl w:val="0"/>
          <w:numId w:val="20"/>
        </w:numPr>
        <w:spacing w:after="120" w:line="276" w:lineRule="auto"/>
      </w:pPr>
      <w:r>
        <w:t xml:space="preserve">erhalten einen Einblick in die verschiedenen Bereiche </w:t>
      </w:r>
      <w:r w:rsidR="00A928C3">
        <w:t>de</w:t>
      </w:r>
      <w:r>
        <w:t>r Schulentwicklung</w:t>
      </w:r>
      <w:r w:rsidR="00D506F4">
        <w:t xml:space="preserve"> (gemäß der Trias nach Rolff)</w:t>
      </w:r>
      <w:r w:rsidR="00AD5542">
        <w:t>,</w:t>
      </w:r>
    </w:p>
    <w:p w14:paraId="13A5B1A3" w14:textId="017726AE" w:rsidR="009C0279" w:rsidRDefault="00857BA6" w:rsidP="006F12CA">
      <w:pPr>
        <w:pStyle w:val="Listenabsatz"/>
        <w:numPr>
          <w:ilvl w:val="0"/>
          <w:numId w:val="20"/>
        </w:numPr>
        <w:spacing w:after="120" w:line="276" w:lineRule="auto"/>
      </w:pPr>
      <w:r>
        <w:t>erhalten einen Überblick über den Referenzrahmen</w:t>
      </w:r>
      <w:r w:rsidR="00450F11">
        <w:t xml:space="preserve"> Schulqualität NRW </w:t>
      </w:r>
      <w:r>
        <w:t>und</w:t>
      </w:r>
      <w:r w:rsidR="00450F11">
        <w:t xml:space="preserve"> die Qualitätsanalyse NRW</w:t>
      </w:r>
      <w:r w:rsidR="00AD5542">
        <w:t>,</w:t>
      </w:r>
    </w:p>
    <w:p w14:paraId="1B59E085" w14:textId="1D1A9F9F" w:rsidR="00450F11" w:rsidRDefault="00450F11" w:rsidP="005B06D3">
      <w:pPr>
        <w:pStyle w:val="Listenabsatz"/>
        <w:numPr>
          <w:ilvl w:val="0"/>
          <w:numId w:val="20"/>
        </w:numPr>
        <w:spacing w:after="120" w:line="276" w:lineRule="auto"/>
      </w:pPr>
      <w:r>
        <w:t>stellen Bezüge zu ihrer Arbeit in Gremien und ihrem Engagement an der Schule ihres Kindes her und tauschen sich mit anderen darüber aus</w:t>
      </w:r>
      <w:r w:rsidR="002E0976">
        <w:t>.</w:t>
      </w:r>
    </w:p>
    <w:p w14:paraId="5642BB0E" w14:textId="670C3C13" w:rsidR="00450F11" w:rsidRDefault="00450F11" w:rsidP="00450F11">
      <w:pPr>
        <w:pStyle w:val="Listenabsatz"/>
        <w:spacing w:after="120" w:line="276" w:lineRule="auto"/>
      </w:pPr>
    </w:p>
    <w:p w14:paraId="5B698EA0" w14:textId="77777777" w:rsidR="00A928C3" w:rsidRDefault="00A928C3" w:rsidP="00450F11">
      <w:pPr>
        <w:pStyle w:val="Listenabsatz"/>
        <w:spacing w:after="120" w:line="276" w:lineRule="auto"/>
      </w:pPr>
    </w:p>
    <w:p w14:paraId="445C49E9" w14:textId="18F655AA" w:rsidR="00010FA2" w:rsidRPr="00497981" w:rsidRDefault="00010FA2" w:rsidP="00010FA2">
      <w:pPr>
        <w:spacing w:after="120" w:line="276" w:lineRule="auto"/>
        <w:rPr>
          <w:b/>
        </w:rPr>
      </w:pPr>
      <w:r w:rsidRPr="00497981">
        <w:rPr>
          <w:b/>
        </w:rPr>
        <w:lastRenderedPageBreak/>
        <w:t>Bezüge zum Portal:</w:t>
      </w:r>
    </w:p>
    <w:p w14:paraId="238C448A" w14:textId="37BAFDD2" w:rsidR="00010FA2" w:rsidRDefault="009D1725" w:rsidP="00010FA2">
      <w:pPr>
        <w:pStyle w:val="Listenabsatz"/>
        <w:numPr>
          <w:ilvl w:val="0"/>
          <w:numId w:val="23"/>
        </w:numPr>
        <w:spacing w:after="120" w:line="276" w:lineRule="auto"/>
      </w:pPr>
      <w:r>
        <w:t>Allgemeines/Qualitätsaussagen zur Elternmitwirkung</w:t>
      </w:r>
    </w:p>
    <w:p w14:paraId="44196291" w14:textId="2DC6DC68" w:rsidR="00450F11" w:rsidRDefault="00450F11" w:rsidP="00010FA2">
      <w:pPr>
        <w:pStyle w:val="Listenabsatz"/>
        <w:numPr>
          <w:ilvl w:val="0"/>
          <w:numId w:val="23"/>
        </w:numPr>
        <w:spacing w:after="120" w:line="276" w:lineRule="auto"/>
      </w:pPr>
      <w:r>
        <w:t>Schule</w:t>
      </w:r>
      <w:r w:rsidR="009D1725">
        <w:t xml:space="preserve"> &amp; Bildung</w:t>
      </w:r>
      <w:r>
        <w:t xml:space="preserve"> (Referenzrahmen Schulqualität NRW und Qualitätsanalyse NRW)</w:t>
      </w:r>
    </w:p>
    <w:p w14:paraId="5FFC3A4C" w14:textId="77777777" w:rsidR="00010FA2" w:rsidRDefault="00010FA2" w:rsidP="00010FA2">
      <w:pPr>
        <w:spacing w:after="120" w:line="276" w:lineRule="auto"/>
        <w:rPr>
          <w:b/>
        </w:rPr>
      </w:pPr>
    </w:p>
    <w:p w14:paraId="418AC7BA" w14:textId="6E3578E3" w:rsidR="00010FA2" w:rsidRDefault="00010FA2" w:rsidP="00010FA2">
      <w:pPr>
        <w:spacing w:after="120" w:line="276" w:lineRule="auto"/>
      </w:pPr>
      <w:r w:rsidRPr="00010FA2">
        <w:rPr>
          <w:b/>
        </w:rPr>
        <w:t>Portfolioarbeit:</w:t>
      </w:r>
      <w:r>
        <w:t xml:space="preserve"> </w:t>
      </w:r>
      <w:r w:rsidR="004509C6">
        <w:t>eigene Notizen aus der Austauschrunde</w:t>
      </w:r>
    </w:p>
    <w:p w14:paraId="1050D8F3" w14:textId="089F97C8" w:rsidR="00010FA2" w:rsidRDefault="00010FA2" w:rsidP="00010FA2">
      <w:pPr>
        <w:spacing w:after="120" w:line="276" w:lineRule="auto"/>
      </w:pPr>
    </w:p>
    <w:p w14:paraId="6F75AA93" w14:textId="605F07CB" w:rsidR="00010FA2" w:rsidRPr="00497981" w:rsidRDefault="00C4177C" w:rsidP="00010FA2">
      <w:pPr>
        <w:spacing w:after="120" w:line="276" w:lineRule="auto"/>
        <w:rPr>
          <w:b/>
        </w:rPr>
      </w:pPr>
      <w:r>
        <w:rPr>
          <w:b/>
        </w:rPr>
        <w:t>Materialien</w:t>
      </w:r>
      <w:r w:rsidR="00010FA2" w:rsidRPr="00497981">
        <w:rPr>
          <w:b/>
        </w:rPr>
        <w:t>:</w:t>
      </w:r>
    </w:p>
    <w:p w14:paraId="101DCCFB" w14:textId="374F410B" w:rsidR="00010FA2" w:rsidRDefault="009D1725" w:rsidP="00010FA2">
      <w:pPr>
        <w:pStyle w:val="Listenabsatz"/>
        <w:numPr>
          <w:ilvl w:val="0"/>
          <w:numId w:val="22"/>
        </w:numPr>
        <w:spacing w:after="120" w:line="276" w:lineRule="auto"/>
      </w:pPr>
      <w:r>
        <w:t>Foliensatz</w:t>
      </w:r>
      <w:r w:rsidR="002E0976">
        <w:t>:</w:t>
      </w:r>
      <w:r>
        <w:t xml:space="preserve"> Schulentwicklung</w:t>
      </w:r>
    </w:p>
    <w:p w14:paraId="5AA3435E" w14:textId="6A55603B" w:rsidR="00010FA2" w:rsidRDefault="00010FA2">
      <w:r>
        <w:br w:type="page"/>
      </w:r>
    </w:p>
    <w:p w14:paraId="7FE08A08" w14:textId="5A4B92B4" w:rsidR="002B1A98" w:rsidRPr="002B1A98" w:rsidRDefault="002B1A98" w:rsidP="00837D8B">
      <w:pPr>
        <w:spacing w:after="120" w:line="276" w:lineRule="auto"/>
        <w:rPr>
          <w:b/>
        </w:rPr>
      </w:pPr>
      <w:r w:rsidRPr="002B1A98">
        <w:rPr>
          <w:b/>
        </w:rPr>
        <w:lastRenderedPageBreak/>
        <w:t>Verlaufsplan:</w:t>
      </w:r>
    </w:p>
    <w:tbl>
      <w:tblPr>
        <w:tblStyle w:val="Tabellenraster"/>
        <w:tblW w:w="14454" w:type="dxa"/>
        <w:tblLook w:val="04A0" w:firstRow="1" w:lastRow="0" w:firstColumn="1" w:lastColumn="0" w:noHBand="0" w:noVBand="1"/>
      </w:tblPr>
      <w:tblGrid>
        <w:gridCol w:w="1669"/>
        <w:gridCol w:w="2026"/>
        <w:gridCol w:w="5514"/>
        <w:gridCol w:w="1843"/>
        <w:gridCol w:w="3402"/>
      </w:tblGrid>
      <w:tr w:rsidR="00B5270E" w14:paraId="3D5A0FC1" w14:textId="77777777" w:rsidTr="00A928C3">
        <w:tc>
          <w:tcPr>
            <w:tcW w:w="1669" w:type="dxa"/>
            <w:shd w:val="clear" w:color="auto" w:fill="C5E0B3" w:themeFill="accent6" w:themeFillTint="66"/>
          </w:tcPr>
          <w:p w14:paraId="1A1046F4" w14:textId="32171766" w:rsidR="005B06D3" w:rsidRPr="003C1847" w:rsidRDefault="003C1847" w:rsidP="005B06D3">
            <w:pPr>
              <w:spacing w:after="120" w:line="276" w:lineRule="auto"/>
              <w:rPr>
                <w:b/>
              </w:rPr>
            </w:pPr>
            <w:r w:rsidRPr="003C1847">
              <w:rPr>
                <w:b/>
              </w:rPr>
              <w:t>Zeitrahmen</w:t>
            </w:r>
          </w:p>
        </w:tc>
        <w:tc>
          <w:tcPr>
            <w:tcW w:w="2026" w:type="dxa"/>
            <w:shd w:val="clear" w:color="auto" w:fill="C5E0B3" w:themeFill="accent6" w:themeFillTint="66"/>
          </w:tcPr>
          <w:p w14:paraId="7D7EBE07" w14:textId="60D4CC5A" w:rsidR="005B06D3" w:rsidRPr="003C1847" w:rsidRDefault="003C1847" w:rsidP="005B06D3">
            <w:pPr>
              <w:spacing w:after="120" w:line="276" w:lineRule="auto"/>
              <w:rPr>
                <w:b/>
              </w:rPr>
            </w:pPr>
            <w:r w:rsidRPr="003C1847">
              <w:rPr>
                <w:b/>
              </w:rPr>
              <w:t>Thema</w:t>
            </w:r>
          </w:p>
        </w:tc>
        <w:tc>
          <w:tcPr>
            <w:tcW w:w="5514" w:type="dxa"/>
            <w:shd w:val="clear" w:color="auto" w:fill="C5E0B3" w:themeFill="accent6" w:themeFillTint="66"/>
          </w:tcPr>
          <w:p w14:paraId="024D0603" w14:textId="75B659F6" w:rsidR="005B06D3" w:rsidRPr="003C1847" w:rsidRDefault="003C1847" w:rsidP="005B06D3">
            <w:pPr>
              <w:spacing w:after="120" w:line="276" w:lineRule="auto"/>
              <w:rPr>
                <w:b/>
              </w:rPr>
            </w:pPr>
            <w:r w:rsidRPr="003C1847">
              <w:rPr>
                <w:b/>
              </w:rPr>
              <w:t>Inhalte</w:t>
            </w:r>
            <w:r w:rsidR="00A928C3">
              <w:rPr>
                <w:b/>
              </w:rPr>
              <w:t>/Methode</w:t>
            </w:r>
          </w:p>
        </w:tc>
        <w:tc>
          <w:tcPr>
            <w:tcW w:w="1843" w:type="dxa"/>
            <w:shd w:val="clear" w:color="auto" w:fill="C5E0B3" w:themeFill="accent6" w:themeFillTint="66"/>
          </w:tcPr>
          <w:p w14:paraId="5FEC511E" w14:textId="14C2D7AA" w:rsidR="005B06D3" w:rsidRPr="003C1847" w:rsidRDefault="00367B6C" w:rsidP="005B06D3">
            <w:pPr>
              <w:spacing w:after="120" w:line="276" w:lineRule="auto"/>
              <w:rPr>
                <w:b/>
              </w:rPr>
            </w:pPr>
            <w:r>
              <w:rPr>
                <w:b/>
              </w:rPr>
              <w:t>Sozialform</w:t>
            </w:r>
          </w:p>
        </w:tc>
        <w:tc>
          <w:tcPr>
            <w:tcW w:w="3402" w:type="dxa"/>
            <w:shd w:val="clear" w:color="auto" w:fill="C5E0B3" w:themeFill="accent6" w:themeFillTint="66"/>
          </w:tcPr>
          <w:p w14:paraId="07F0D64D" w14:textId="54CDE902" w:rsidR="005B06D3" w:rsidRPr="003C1847" w:rsidRDefault="003C1847" w:rsidP="005B06D3">
            <w:pPr>
              <w:spacing w:after="120" w:line="276" w:lineRule="auto"/>
              <w:rPr>
                <w:b/>
              </w:rPr>
            </w:pPr>
            <w:r w:rsidRPr="003C1847">
              <w:rPr>
                <w:b/>
              </w:rPr>
              <w:t>Medien</w:t>
            </w:r>
          </w:p>
        </w:tc>
      </w:tr>
      <w:tr w:rsidR="00A928C3" w14:paraId="57A63013" w14:textId="77777777" w:rsidTr="00A928C3">
        <w:tc>
          <w:tcPr>
            <w:tcW w:w="1669" w:type="dxa"/>
          </w:tcPr>
          <w:p w14:paraId="431B3967" w14:textId="75F7465F" w:rsidR="00A928C3" w:rsidRDefault="00A928C3" w:rsidP="00A928C3">
            <w:pPr>
              <w:spacing w:line="276" w:lineRule="auto"/>
            </w:pPr>
            <w:r>
              <w:t>15 Min.</w:t>
            </w:r>
          </w:p>
        </w:tc>
        <w:tc>
          <w:tcPr>
            <w:tcW w:w="2026" w:type="dxa"/>
          </w:tcPr>
          <w:p w14:paraId="21664D03" w14:textId="77777777" w:rsidR="00A928C3" w:rsidRDefault="00A928C3" w:rsidP="00A928C3">
            <w:pPr>
              <w:spacing w:line="276" w:lineRule="auto"/>
            </w:pPr>
            <w:r>
              <w:t>Begrüßung</w:t>
            </w:r>
          </w:p>
          <w:p w14:paraId="6CA53FEF" w14:textId="77777777" w:rsidR="00A928C3" w:rsidRDefault="00A928C3" w:rsidP="00A928C3">
            <w:pPr>
              <w:spacing w:line="276" w:lineRule="auto"/>
            </w:pPr>
            <w:r>
              <w:t>Verlauf</w:t>
            </w:r>
          </w:p>
          <w:p w14:paraId="0675F98A" w14:textId="7F209E50" w:rsidR="00A928C3" w:rsidRDefault="00A928C3" w:rsidP="00A928C3">
            <w:pPr>
              <w:spacing w:line="276" w:lineRule="auto"/>
            </w:pPr>
          </w:p>
        </w:tc>
        <w:tc>
          <w:tcPr>
            <w:tcW w:w="5514" w:type="dxa"/>
          </w:tcPr>
          <w:p w14:paraId="5BB5D12B" w14:textId="01468256" w:rsidR="00A928C3" w:rsidRDefault="00A928C3" w:rsidP="00A928C3">
            <w:pPr>
              <w:spacing w:line="276" w:lineRule="auto"/>
            </w:pPr>
            <w:r>
              <w:t xml:space="preserve">Die </w:t>
            </w:r>
            <w:r w:rsidRPr="00E96563">
              <w:rPr>
                <w:b/>
              </w:rPr>
              <w:t xml:space="preserve">Agenda </w:t>
            </w:r>
            <w:r>
              <w:t>wird vorgestellt: Verlauf</w:t>
            </w:r>
            <w:r w:rsidR="00AD5542">
              <w:t>,</w:t>
            </w:r>
            <w:r>
              <w:t xml:space="preserve"> Ziele</w:t>
            </w:r>
            <w:r w:rsidR="00AD5542">
              <w:t xml:space="preserve"> und</w:t>
            </w:r>
            <w:r>
              <w:t xml:space="preserve"> Organisatorisches werden erläutert. </w:t>
            </w:r>
          </w:p>
          <w:p w14:paraId="76F2E3CB" w14:textId="69264E69" w:rsidR="00A928C3" w:rsidRDefault="00A928C3" w:rsidP="00A928C3">
            <w:pPr>
              <w:spacing w:line="276" w:lineRule="auto"/>
            </w:pPr>
            <w:r>
              <w:t>Hinweis auf den Themenspeicher</w:t>
            </w:r>
            <w:r>
              <w:rPr>
                <w:rStyle w:val="Funotenzeichen"/>
              </w:rPr>
              <w:footnoteReference w:id="1"/>
            </w:r>
          </w:p>
        </w:tc>
        <w:tc>
          <w:tcPr>
            <w:tcW w:w="1843" w:type="dxa"/>
          </w:tcPr>
          <w:p w14:paraId="5F19D995" w14:textId="17A25178" w:rsidR="00A928C3" w:rsidRDefault="00A928C3" w:rsidP="00A928C3">
            <w:pPr>
              <w:spacing w:line="276" w:lineRule="auto"/>
            </w:pPr>
            <w:r>
              <w:t>Plenum</w:t>
            </w:r>
          </w:p>
        </w:tc>
        <w:tc>
          <w:tcPr>
            <w:tcW w:w="3402" w:type="dxa"/>
          </w:tcPr>
          <w:p w14:paraId="5700499D" w14:textId="0AE8FB86" w:rsidR="00A928C3" w:rsidRDefault="00A928C3" w:rsidP="00A928C3">
            <w:pPr>
              <w:spacing w:line="276" w:lineRule="auto"/>
            </w:pPr>
            <w:proofErr w:type="spellStart"/>
            <w:r>
              <w:t>Flipchartständer</w:t>
            </w:r>
            <w:proofErr w:type="spellEnd"/>
            <w:r>
              <w:t>,</w:t>
            </w:r>
            <w:r w:rsidR="00AD5542">
              <w:t xml:space="preserve"> Stifte</w:t>
            </w:r>
          </w:p>
          <w:p w14:paraId="473263CA" w14:textId="77777777" w:rsidR="00A928C3" w:rsidRDefault="00A928C3" w:rsidP="00A928C3">
            <w:pPr>
              <w:spacing w:line="276" w:lineRule="auto"/>
            </w:pPr>
            <w:r>
              <w:t>separate Flipchart oder ggf. Stellwand für den Themenspeicher</w:t>
            </w:r>
            <w:r w:rsidR="00AD5542">
              <w:t>,</w:t>
            </w:r>
          </w:p>
          <w:p w14:paraId="7DBD0643" w14:textId="36D75296" w:rsidR="00AD5542" w:rsidRDefault="00AD5542" w:rsidP="00A928C3">
            <w:pPr>
              <w:spacing w:line="276" w:lineRule="auto"/>
            </w:pPr>
            <w:r>
              <w:t xml:space="preserve">Laptop, </w:t>
            </w:r>
            <w:proofErr w:type="spellStart"/>
            <w:r>
              <w:t>Beamer</w:t>
            </w:r>
            <w:proofErr w:type="spellEnd"/>
          </w:p>
        </w:tc>
      </w:tr>
      <w:tr w:rsidR="00837D8B" w14:paraId="75265742" w14:textId="77777777" w:rsidTr="00A928C3">
        <w:tc>
          <w:tcPr>
            <w:tcW w:w="1669" w:type="dxa"/>
          </w:tcPr>
          <w:p w14:paraId="53441AF6" w14:textId="77CE94DA" w:rsidR="00837D8B" w:rsidRDefault="00450F11" w:rsidP="00EE5A8F">
            <w:pPr>
              <w:spacing w:line="276" w:lineRule="auto"/>
            </w:pPr>
            <w:r>
              <w:t>15</w:t>
            </w:r>
            <w:r w:rsidR="00837D8B">
              <w:t xml:space="preserve"> Min.</w:t>
            </w:r>
          </w:p>
        </w:tc>
        <w:tc>
          <w:tcPr>
            <w:tcW w:w="2026" w:type="dxa"/>
          </w:tcPr>
          <w:p w14:paraId="76CB3471" w14:textId="1480907D" w:rsidR="00837D8B" w:rsidRDefault="00837D8B" w:rsidP="00EE5A8F">
            <w:pPr>
              <w:spacing w:line="276" w:lineRule="auto"/>
            </w:pPr>
            <w:r>
              <w:t>Vorstellungsrunde</w:t>
            </w:r>
          </w:p>
        </w:tc>
        <w:tc>
          <w:tcPr>
            <w:tcW w:w="5514" w:type="dxa"/>
          </w:tcPr>
          <w:p w14:paraId="1F28E249" w14:textId="77777777" w:rsidR="00837D8B" w:rsidRPr="00A928C3" w:rsidRDefault="00837D8B" w:rsidP="00EE5A8F">
            <w:pPr>
              <w:spacing w:line="276" w:lineRule="auto"/>
              <w:rPr>
                <w:b/>
              </w:rPr>
            </w:pPr>
            <w:r w:rsidRPr="00A928C3">
              <w:rPr>
                <w:b/>
              </w:rPr>
              <w:t>Die TN stellen sich unter folgenden Gesichtspunkten vor:</w:t>
            </w:r>
          </w:p>
          <w:p w14:paraId="4595189B" w14:textId="77777777" w:rsidR="00837D8B" w:rsidRDefault="00837D8B" w:rsidP="00EE5A8F">
            <w:pPr>
              <w:pStyle w:val="Listenabsatz"/>
              <w:numPr>
                <w:ilvl w:val="0"/>
                <w:numId w:val="21"/>
              </w:numPr>
              <w:spacing w:line="276" w:lineRule="auto"/>
            </w:pPr>
            <w:r>
              <w:t>Name</w:t>
            </w:r>
          </w:p>
          <w:p w14:paraId="2345621D" w14:textId="77777777" w:rsidR="00837D8B" w:rsidRDefault="00837D8B" w:rsidP="00EE5A8F">
            <w:pPr>
              <w:pStyle w:val="Listenabsatz"/>
              <w:numPr>
                <w:ilvl w:val="0"/>
                <w:numId w:val="21"/>
              </w:numPr>
              <w:spacing w:line="276" w:lineRule="auto"/>
            </w:pPr>
            <w:r>
              <w:t>Funktion (z. B. interessierte Eltern, Gremiumsmitglied, Verbandsmitglied etc.)</w:t>
            </w:r>
          </w:p>
          <w:p w14:paraId="1E96DB40" w14:textId="77777777" w:rsidR="00837D8B" w:rsidRDefault="00837D8B" w:rsidP="00FB42B6">
            <w:pPr>
              <w:pStyle w:val="Listenabsatz"/>
              <w:numPr>
                <w:ilvl w:val="0"/>
                <w:numId w:val="21"/>
              </w:numPr>
              <w:spacing w:line="276" w:lineRule="auto"/>
            </w:pPr>
            <w:r>
              <w:t>Welche Erwartungen habe ich an diesen Kurs?</w:t>
            </w:r>
          </w:p>
          <w:p w14:paraId="6CA7D486" w14:textId="1D55B0EF" w:rsidR="00FB42B6" w:rsidRDefault="00FB42B6" w:rsidP="00FB42B6">
            <w:pPr>
              <w:spacing w:line="276" w:lineRule="auto"/>
            </w:pPr>
            <w:r>
              <w:rPr>
                <w:highlight w:val="yellow"/>
              </w:rPr>
              <w:t>(Methode fakultativ)</w:t>
            </w:r>
          </w:p>
        </w:tc>
        <w:tc>
          <w:tcPr>
            <w:tcW w:w="1843" w:type="dxa"/>
          </w:tcPr>
          <w:p w14:paraId="7D911415" w14:textId="4A392E34" w:rsidR="00837D8B" w:rsidRDefault="00367B6C" w:rsidP="00EE5A8F">
            <w:pPr>
              <w:spacing w:line="276" w:lineRule="auto"/>
            </w:pPr>
            <w:r>
              <w:t>Plenum</w:t>
            </w:r>
          </w:p>
        </w:tc>
        <w:tc>
          <w:tcPr>
            <w:tcW w:w="3402" w:type="dxa"/>
          </w:tcPr>
          <w:p w14:paraId="41BC7020" w14:textId="77777777" w:rsidR="00837D8B" w:rsidRDefault="00837D8B" w:rsidP="00EE5A8F">
            <w:pPr>
              <w:spacing w:line="276" w:lineRule="auto"/>
            </w:pPr>
          </w:p>
        </w:tc>
      </w:tr>
      <w:tr w:rsidR="00837D8B" w14:paraId="29DA322E" w14:textId="77777777" w:rsidTr="00A928C3">
        <w:tc>
          <w:tcPr>
            <w:tcW w:w="1669" w:type="dxa"/>
          </w:tcPr>
          <w:p w14:paraId="1D8F2CEF" w14:textId="1BE3DEED" w:rsidR="005B06D3" w:rsidRDefault="00E81748" w:rsidP="00EE5A8F">
            <w:pPr>
              <w:spacing w:line="276" w:lineRule="auto"/>
            </w:pPr>
            <w:r>
              <w:t>6</w:t>
            </w:r>
            <w:r w:rsidR="00837D8B">
              <w:t>0</w:t>
            </w:r>
            <w:r w:rsidR="003C1847">
              <w:t xml:space="preserve"> Min.</w:t>
            </w:r>
          </w:p>
        </w:tc>
        <w:tc>
          <w:tcPr>
            <w:tcW w:w="2026" w:type="dxa"/>
          </w:tcPr>
          <w:p w14:paraId="18BB931C" w14:textId="02A1A241" w:rsidR="005B06D3" w:rsidRDefault="00450F11" w:rsidP="00EE5A8F">
            <w:pPr>
              <w:spacing w:line="276" w:lineRule="auto"/>
            </w:pPr>
            <w:r>
              <w:t>Schulentwicklung</w:t>
            </w:r>
          </w:p>
        </w:tc>
        <w:tc>
          <w:tcPr>
            <w:tcW w:w="5514" w:type="dxa"/>
          </w:tcPr>
          <w:p w14:paraId="0B03FBA1" w14:textId="62C72243" w:rsidR="00EE5A8F" w:rsidRPr="00EE5A8F" w:rsidRDefault="002A65C6" w:rsidP="00EE5A8F">
            <w:pPr>
              <w:spacing w:line="276" w:lineRule="auto"/>
              <w:rPr>
                <w:b/>
              </w:rPr>
            </w:pPr>
            <w:r>
              <w:rPr>
                <w:b/>
              </w:rPr>
              <w:t>Vortrag</w:t>
            </w:r>
          </w:p>
          <w:p w14:paraId="5D59DAAC" w14:textId="56A8980C" w:rsidR="00A85F47" w:rsidRDefault="009D1725" w:rsidP="00EE5A8F">
            <w:pPr>
              <w:pStyle w:val="Listenabsatz"/>
              <w:numPr>
                <w:ilvl w:val="0"/>
                <w:numId w:val="21"/>
              </w:numPr>
              <w:spacing w:line="276" w:lineRule="auto"/>
            </w:pPr>
            <w:r>
              <w:t>Vorwort</w:t>
            </w:r>
          </w:p>
          <w:p w14:paraId="64B96C5B" w14:textId="77777777" w:rsidR="00EE698A" w:rsidRPr="00857BA6" w:rsidRDefault="00857BA6" w:rsidP="00EE5A8F">
            <w:pPr>
              <w:pStyle w:val="Listenabsatz"/>
              <w:numPr>
                <w:ilvl w:val="0"/>
                <w:numId w:val="21"/>
              </w:numPr>
              <w:spacing w:line="276" w:lineRule="auto"/>
            </w:pPr>
            <w:r w:rsidRPr="00857BA6">
              <w:t>Schulqualität - Schulentwicklung</w:t>
            </w:r>
          </w:p>
          <w:p w14:paraId="387EB873" w14:textId="77777777" w:rsidR="00EE698A" w:rsidRPr="00857BA6" w:rsidRDefault="00857BA6" w:rsidP="00EE5A8F">
            <w:pPr>
              <w:pStyle w:val="Listenabsatz"/>
              <w:numPr>
                <w:ilvl w:val="0"/>
                <w:numId w:val="21"/>
              </w:numPr>
              <w:spacing w:line="276" w:lineRule="auto"/>
            </w:pPr>
            <w:r w:rsidRPr="00857BA6">
              <w:t>Die Bedeutung des Schulprogramms</w:t>
            </w:r>
          </w:p>
          <w:p w14:paraId="7076E200" w14:textId="77777777" w:rsidR="00EE698A" w:rsidRPr="00857BA6" w:rsidRDefault="00857BA6" w:rsidP="00EE5A8F">
            <w:pPr>
              <w:pStyle w:val="Listenabsatz"/>
              <w:numPr>
                <w:ilvl w:val="0"/>
                <w:numId w:val="21"/>
              </w:numPr>
              <w:spacing w:line="276" w:lineRule="auto"/>
            </w:pPr>
            <w:r w:rsidRPr="00857BA6">
              <w:t>Referenzrahmen Schulqualität NRW</w:t>
            </w:r>
          </w:p>
          <w:p w14:paraId="1BC90C1E" w14:textId="7282E51C" w:rsidR="00EE698A" w:rsidRDefault="00857BA6" w:rsidP="00EE5A8F">
            <w:pPr>
              <w:pStyle w:val="Listenabsatz"/>
              <w:numPr>
                <w:ilvl w:val="0"/>
                <w:numId w:val="21"/>
              </w:numPr>
              <w:spacing w:line="276" w:lineRule="auto"/>
            </w:pPr>
            <w:r w:rsidRPr="00857BA6">
              <w:t>Qualitätsanalyse NRW</w:t>
            </w:r>
          </w:p>
          <w:p w14:paraId="229C5703" w14:textId="7B2368F2" w:rsidR="00A928C3" w:rsidRDefault="00A928C3" w:rsidP="00A928C3">
            <w:pPr>
              <w:spacing w:line="276" w:lineRule="auto"/>
              <w:ind w:left="360"/>
            </w:pPr>
          </w:p>
          <w:p w14:paraId="34DD8114" w14:textId="77777777" w:rsidR="00A928C3" w:rsidRDefault="00A928C3" w:rsidP="00A928C3">
            <w:pPr>
              <w:spacing w:line="276" w:lineRule="auto"/>
            </w:pPr>
            <w:r>
              <w:t>Interaktiver Vortrag mit u. a. inkludierter Murmelphase in 2er oder 3er Gruppen und Austausch im Plenum</w:t>
            </w:r>
          </w:p>
          <w:p w14:paraId="6F075B2E" w14:textId="763487D9" w:rsidR="005B06D3" w:rsidRDefault="00A928C3" w:rsidP="00A928C3">
            <w:pPr>
              <w:spacing w:line="276" w:lineRule="auto"/>
            </w:pPr>
            <w:r>
              <w:t>Beantworten von Fragen</w:t>
            </w:r>
          </w:p>
        </w:tc>
        <w:tc>
          <w:tcPr>
            <w:tcW w:w="1843" w:type="dxa"/>
          </w:tcPr>
          <w:p w14:paraId="711660BD" w14:textId="3E72E6C4" w:rsidR="00E81748" w:rsidRDefault="00A928C3" w:rsidP="00EE5A8F">
            <w:pPr>
              <w:spacing w:line="276" w:lineRule="auto"/>
            </w:pPr>
            <w:r>
              <w:t>Plenum</w:t>
            </w:r>
          </w:p>
          <w:p w14:paraId="0841F4E4" w14:textId="590BD5BA" w:rsidR="00E81748" w:rsidRDefault="00E81748" w:rsidP="00EE5A8F">
            <w:pPr>
              <w:spacing w:line="276" w:lineRule="auto"/>
            </w:pPr>
          </w:p>
        </w:tc>
        <w:tc>
          <w:tcPr>
            <w:tcW w:w="3402" w:type="dxa"/>
          </w:tcPr>
          <w:p w14:paraId="0AD44B51" w14:textId="77777777" w:rsidR="005B06D3" w:rsidRDefault="003C1847" w:rsidP="00EE5A8F">
            <w:pPr>
              <w:spacing w:line="276" w:lineRule="auto"/>
            </w:pPr>
            <w:r>
              <w:t>Präsentation</w:t>
            </w:r>
          </w:p>
          <w:p w14:paraId="655C87FF" w14:textId="0D5A0A97" w:rsidR="00A928C3" w:rsidRDefault="00A928C3" w:rsidP="00EE5A8F">
            <w:pPr>
              <w:spacing w:line="276" w:lineRule="auto"/>
            </w:pPr>
            <w:r>
              <w:t>ggf. Einbezug von mitgebrachten Schulprogrammen</w:t>
            </w:r>
          </w:p>
        </w:tc>
      </w:tr>
      <w:tr w:rsidR="00837D8B" w14:paraId="0870481B" w14:textId="77777777" w:rsidTr="00A928C3">
        <w:tc>
          <w:tcPr>
            <w:tcW w:w="1669" w:type="dxa"/>
          </w:tcPr>
          <w:p w14:paraId="740F013E" w14:textId="245B9BC8" w:rsidR="005B06D3" w:rsidRDefault="001445E4" w:rsidP="00EE5A8F">
            <w:pPr>
              <w:spacing w:line="276" w:lineRule="auto"/>
            </w:pPr>
            <w:r>
              <w:t>5 Min.</w:t>
            </w:r>
          </w:p>
        </w:tc>
        <w:tc>
          <w:tcPr>
            <w:tcW w:w="2026" w:type="dxa"/>
          </w:tcPr>
          <w:p w14:paraId="7EAF9DE8" w14:textId="465561A1" w:rsidR="005B06D3" w:rsidRDefault="002A65C6" w:rsidP="00EE5A8F">
            <w:pPr>
              <w:spacing w:line="276" w:lineRule="auto"/>
            </w:pPr>
            <w:r>
              <w:t>Blitzlicht</w:t>
            </w:r>
          </w:p>
        </w:tc>
        <w:tc>
          <w:tcPr>
            <w:tcW w:w="5514" w:type="dxa"/>
          </w:tcPr>
          <w:p w14:paraId="3249CD2F" w14:textId="7B7190EC" w:rsidR="002A65C6" w:rsidRDefault="00367B6C" w:rsidP="00FB42B6">
            <w:pPr>
              <w:spacing w:line="276" w:lineRule="auto"/>
            </w:pPr>
            <w:r w:rsidRPr="00A928C3">
              <w:rPr>
                <w:b/>
              </w:rPr>
              <w:t>Was nehme ich aus der heutigen Veranstaltung mit?</w:t>
            </w:r>
          </w:p>
        </w:tc>
        <w:tc>
          <w:tcPr>
            <w:tcW w:w="1843" w:type="dxa"/>
          </w:tcPr>
          <w:p w14:paraId="5451604F" w14:textId="75180627" w:rsidR="005B06D3" w:rsidRDefault="002A65C6" w:rsidP="00EE5A8F">
            <w:pPr>
              <w:spacing w:line="276" w:lineRule="auto"/>
            </w:pPr>
            <w:r>
              <w:t>Plenum</w:t>
            </w:r>
          </w:p>
        </w:tc>
        <w:tc>
          <w:tcPr>
            <w:tcW w:w="3402" w:type="dxa"/>
          </w:tcPr>
          <w:p w14:paraId="50E8A78A" w14:textId="77777777" w:rsidR="005B06D3" w:rsidRDefault="005B06D3" w:rsidP="00EE5A8F">
            <w:pPr>
              <w:spacing w:line="276" w:lineRule="auto"/>
            </w:pPr>
          </w:p>
        </w:tc>
      </w:tr>
    </w:tbl>
    <w:p w14:paraId="457E7BEF" w14:textId="36132952" w:rsidR="0049445D" w:rsidRDefault="0049445D" w:rsidP="00A928C3">
      <w:pPr>
        <w:spacing w:after="0" w:line="276" w:lineRule="auto"/>
      </w:pPr>
    </w:p>
    <w:sectPr w:rsidR="0049445D" w:rsidSect="00837D8B">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62C2" w14:textId="77777777" w:rsidR="00BE138E" w:rsidRDefault="00BE138E" w:rsidP="00A3099D">
      <w:pPr>
        <w:spacing w:after="0" w:line="240" w:lineRule="auto"/>
      </w:pPr>
      <w:r>
        <w:separator/>
      </w:r>
    </w:p>
  </w:endnote>
  <w:endnote w:type="continuationSeparator" w:id="0">
    <w:p w14:paraId="22B37663" w14:textId="77777777" w:rsidR="00BE138E" w:rsidRDefault="00BE138E" w:rsidP="00A3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71892"/>
      <w:docPartObj>
        <w:docPartGallery w:val="Page Numbers (Bottom of Page)"/>
        <w:docPartUnique/>
      </w:docPartObj>
    </w:sdtPr>
    <w:sdtEndPr/>
    <w:sdtContent>
      <w:p w14:paraId="0A18B690" w14:textId="64FE4909" w:rsidR="00AD5542" w:rsidRDefault="00AD5542">
        <w:pPr>
          <w:pStyle w:val="Fuzeile"/>
          <w:jc w:val="right"/>
        </w:pPr>
        <w:r>
          <w:fldChar w:fldCharType="begin"/>
        </w:r>
        <w:r>
          <w:instrText>PAGE   \* MERGEFORMAT</w:instrText>
        </w:r>
        <w:r>
          <w:fldChar w:fldCharType="separate"/>
        </w:r>
        <w:r w:rsidR="000C2252">
          <w:rPr>
            <w:noProof/>
          </w:rPr>
          <w:t>3</w:t>
        </w:r>
        <w:r>
          <w:fldChar w:fldCharType="end"/>
        </w:r>
      </w:p>
    </w:sdtContent>
  </w:sdt>
  <w:p w14:paraId="2A5E011B" w14:textId="0F7B4068" w:rsidR="00A3099D" w:rsidRDefault="00AD5542" w:rsidP="00A3099D">
    <w:pPr>
      <w:pStyle w:val="Fuzeile"/>
    </w:pPr>
    <w:r w:rsidRPr="008575B2">
      <w:rPr>
        <w:noProof/>
        <w:lang w:eastAsia="de-DE"/>
      </w:rPr>
      <w:drawing>
        <wp:inline distT="0" distB="0" distL="0" distR="0" wp14:anchorId="7010DBDF" wp14:editId="51CFF09F">
          <wp:extent cx="1066800" cy="282823"/>
          <wp:effectExtent l="0" t="0" r="0" b="3175"/>
          <wp:docPr id="1" name="Grafik 1" descr="Q:\Support\2. SWB\2. Selbstdarstellung_QUA-LiS_SWB\Marke SWB\2.Druckdateien\RZ_CMYK_QUA-LiS-Logo-Supportstelle_pf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upport\2. SWB\2. Selbstdarstellung_QUA-LiS_SWB\Marke SWB\2.Druckdateien\RZ_CMYK_QUA-LiS-Logo-Supportstelle_pfa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562" cy="289123"/>
                  </a:xfrm>
                  <a:prstGeom prst="rect">
                    <a:avLst/>
                  </a:prstGeom>
                  <a:noFill/>
                  <a:ln>
                    <a:noFill/>
                  </a:ln>
                </pic:spPr>
              </pic:pic>
            </a:graphicData>
          </a:graphic>
        </wp:inline>
      </w:drawing>
    </w:r>
    <w:r w:rsidR="003D45FB">
      <w:tab/>
    </w:r>
    <w:r w:rsidR="003D45FB">
      <w:tab/>
    </w:r>
    <w:r w:rsidR="003D45FB">
      <w:tab/>
    </w:r>
    <w:r w:rsidR="003D45FB">
      <w:tab/>
    </w:r>
    <w:r w:rsidR="003D45FB">
      <w:tab/>
    </w:r>
    <w:r w:rsidR="003D45FB">
      <w:tab/>
    </w:r>
    <w:r w:rsidR="003D45FB">
      <w:tab/>
    </w:r>
    <w:r w:rsidR="003D45FB">
      <w:tab/>
    </w:r>
    <w:r w:rsidR="003D45FB">
      <w:rPr>
        <w:noProof/>
        <w:color w:val="212529"/>
        <w:sz w:val="21"/>
        <w:szCs w:val="21"/>
        <w:shd w:val="clear" w:color="auto" w:fill="FFFFFF"/>
        <w:lang w:eastAsia="de-DE"/>
      </w:rPr>
      <w:drawing>
        <wp:inline distT="0" distB="0" distL="0" distR="0" wp14:anchorId="61CD0FEC" wp14:editId="12E8ADCC">
          <wp:extent cx="838200" cy="298450"/>
          <wp:effectExtent l="0" t="0" r="0" b="6350"/>
          <wp:docPr id="3" name="Grafik 3" descr="CC BY-SA 4.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SA 4.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9AEC" w14:textId="77777777" w:rsidR="00BE138E" w:rsidRDefault="00BE138E" w:rsidP="00A3099D">
      <w:pPr>
        <w:spacing w:after="0" w:line="240" w:lineRule="auto"/>
      </w:pPr>
      <w:r>
        <w:separator/>
      </w:r>
    </w:p>
  </w:footnote>
  <w:footnote w:type="continuationSeparator" w:id="0">
    <w:p w14:paraId="7977AB81" w14:textId="77777777" w:rsidR="00BE138E" w:rsidRDefault="00BE138E" w:rsidP="00A3099D">
      <w:pPr>
        <w:spacing w:after="0" w:line="240" w:lineRule="auto"/>
      </w:pPr>
      <w:r>
        <w:continuationSeparator/>
      </w:r>
    </w:p>
  </w:footnote>
  <w:footnote w:id="1">
    <w:p w14:paraId="7D9B12A5" w14:textId="77777777" w:rsidR="00A928C3" w:rsidRDefault="00A928C3" w:rsidP="00157180">
      <w:pPr>
        <w:pStyle w:val="Funotentext"/>
      </w:pPr>
      <w:r>
        <w:rPr>
          <w:rStyle w:val="Funotenzeichen"/>
        </w:rPr>
        <w:footnoteRef/>
      </w:r>
      <w:r>
        <w:t xml:space="preserve"> Im Themenspeicher (z. B. ein </w:t>
      </w:r>
      <w:proofErr w:type="spellStart"/>
      <w:r>
        <w:t>Flipchartpapier</w:t>
      </w:r>
      <w:proofErr w:type="spellEnd"/>
      <w:r>
        <w:t xml:space="preserve">) werden alle Beiträge (Fragen, Diskussionspunkte, Wünsche, Anmerkungen etc.) gesammelt, die nicht unmittelbar mit dem Themenbereich der Veranstaltung zu tun haben, aber dennoch festgehalten und im Verlauf bzw. am Ende der Veranstaltung besprochen werden sollten.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D1DE" w14:textId="3E77D748" w:rsidR="00A3099D" w:rsidRDefault="00A3099D">
    <w:pPr>
      <w:pStyle w:val="Kopfzeile"/>
    </w:pPr>
    <w:r w:rsidRPr="00A3099D">
      <w:rPr>
        <w:noProof/>
        <w:lang w:eastAsia="de-DE"/>
      </w:rPr>
      <w:drawing>
        <wp:inline distT="0" distB="0" distL="0" distR="0" wp14:anchorId="20830D9D" wp14:editId="5EADFBD4">
          <wp:extent cx="816015" cy="481405"/>
          <wp:effectExtent l="0" t="0" r="317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stretch>
                    <a:fillRect/>
                  </a:stretch>
                </pic:blipFill>
                <pic:spPr>
                  <a:xfrm>
                    <a:off x="0" y="0"/>
                    <a:ext cx="859100" cy="506823"/>
                  </a:xfrm>
                  <a:prstGeom prst="rect">
                    <a:avLst/>
                  </a:prstGeom>
                </pic:spPr>
              </pic:pic>
            </a:graphicData>
          </a:graphic>
        </wp:inline>
      </w:drawing>
    </w:r>
    <w:r>
      <w:tab/>
    </w:r>
    <w:r w:rsidR="008B0A97">
      <w:tab/>
    </w:r>
    <w:r w:rsidR="008B0A97">
      <w:tab/>
    </w:r>
    <w:r w:rsidR="008B0A97">
      <w:tab/>
    </w:r>
    <w:r w:rsidR="00010FA2">
      <w:tab/>
    </w:r>
    <w:r w:rsidR="00010FA2">
      <w:tab/>
    </w:r>
    <w:r w:rsidR="00010FA2">
      <w:tab/>
    </w:r>
    <w:r w:rsidR="009D1725">
      <w:t>Exkurs Schulentwicklung</w:t>
    </w:r>
  </w:p>
  <w:p w14:paraId="3728E0F9" w14:textId="77777777" w:rsidR="009B1F41" w:rsidRDefault="009B1F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D0"/>
    <w:multiLevelType w:val="hybridMultilevel"/>
    <w:tmpl w:val="81C60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62A17"/>
    <w:multiLevelType w:val="hybridMultilevel"/>
    <w:tmpl w:val="EC007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B1205"/>
    <w:multiLevelType w:val="hybridMultilevel"/>
    <w:tmpl w:val="AFC8F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5216D"/>
    <w:multiLevelType w:val="hybridMultilevel"/>
    <w:tmpl w:val="0FB86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45056"/>
    <w:multiLevelType w:val="hybridMultilevel"/>
    <w:tmpl w:val="4DB48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8B55F0"/>
    <w:multiLevelType w:val="hybridMultilevel"/>
    <w:tmpl w:val="452E6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F4659D"/>
    <w:multiLevelType w:val="hybridMultilevel"/>
    <w:tmpl w:val="09462A74"/>
    <w:lvl w:ilvl="0" w:tplc="12F46BBE">
      <w:start w:val="1"/>
      <w:numFmt w:val="bullet"/>
      <w:lvlText w:val=""/>
      <w:lvlJc w:val="left"/>
      <w:pPr>
        <w:tabs>
          <w:tab w:val="num" w:pos="720"/>
        </w:tabs>
        <w:ind w:left="720" w:hanging="360"/>
      </w:pPr>
      <w:rPr>
        <w:rFonts w:ascii="Wingdings" w:hAnsi="Wingdings" w:hint="default"/>
      </w:rPr>
    </w:lvl>
    <w:lvl w:ilvl="1" w:tplc="EE6E8A60" w:tentative="1">
      <w:start w:val="1"/>
      <w:numFmt w:val="bullet"/>
      <w:lvlText w:val=""/>
      <w:lvlJc w:val="left"/>
      <w:pPr>
        <w:tabs>
          <w:tab w:val="num" w:pos="1440"/>
        </w:tabs>
        <w:ind w:left="1440" w:hanging="360"/>
      </w:pPr>
      <w:rPr>
        <w:rFonts w:ascii="Wingdings" w:hAnsi="Wingdings" w:hint="default"/>
      </w:rPr>
    </w:lvl>
    <w:lvl w:ilvl="2" w:tplc="0C101D74" w:tentative="1">
      <w:start w:val="1"/>
      <w:numFmt w:val="bullet"/>
      <w:lvlText w:val=""/>
      <w:lvlJc w:val="left"/>
      <w:pPr>
        <w:tabs>
          <w:tab w:val="num" w:pos="2160"/>
        </w:tabs>
        <w:ind w:left="2160" w:hanging="360"/>
      </w:pPr>
      <w:rPr>
        <w:rFonts w:ascii="Wingdings" w:hAnsi="Wingdings" w:hint="default"/>
      </w:rPr>
    </w:lvl>
    <w:lvl w:ilvl="3" w:tplc="2DBE589C" w:tentative="1">
      <w:start w:val="1"/>
      <w:numFmt w:val="bullet"/>
      <w:lvlText w:val=""/>
      <w:lvlJc w:val="left"/>
      <w:pPr>
        <w:tabs>
          <w:tab w:val="num" w:pos="2880"/>
        </w:tabs>
        <w:ind w:left="2880" w:hanging="360"/>
      </w:pPr>
      <w:rPr>
        <w:rFonts w:ascii="Wingdings" w:hAnsi="Wingdings" w:hint="default"/>
      </w:rPr>
    </w:lvl>
    <w:lvl w:ilvl="4" w:tplc="B20AD218" w:tentative="1">
      <w:start w:val="1"/>
      <w:numFmt w:val="bullet"/>
      <w:lvlText w:val=""/>
      <w:lvlJc w:val="left"/>
      <w:pPr>
        <w:tabs>
          <w:tab w:val="num" w:pos="3600"/>
        </w:tabs>
        <w:ind w:left="3600" w:hanging="360"/>
      </w:pPr>
      <w:rPr>
        <w:rFonts w:ascii="Wingdings" w:hAnsi="Wingdings" w:hint="default"/>
      </w:rPr>
    </w:lvl>
    <w:lvl w:ilvl="5" w:tplc="5DAAA490" w:tentative="1">
      <w:start w:val="1"/>
      <w:numFmt w:val="bullet"/>
      <w:lvlText w:val=""/>
      <w:lvlJc w:val="left"/>
      <w:pPr>
        <w:tabs>
          <w:tab w:val="num" w:pos="4320"/>
        </w:tabs>
        <w:ind w:left="4320" w:hanging="360"/>
      </w:pPr>
      <w:rPr>
        <w:rFonts w:ascii="Wingdings" w:hAnsi="Wingdings" w:hint="default"/>
      </w:rPr>
    </w:lvl>
    <w:lvl w:ilvl="6" w:tplc="A4248B58" w:tentative="1">
      <w:start w:val="1"/>
      <w:numFmt w:val="bullet"/>
      <w:lvlText w:val=""/>
      <w:lvlJc w:val="left"/>
      <w:pPr>
        <w:tabs>
          <w:tab w:val="num" w:pos="5040"/>
        </w:tabs>
        <w:ind w:left="5040" w:hanging="360"/>
      </w:pPr>
      <w:rPr>
        <w:rFonts w:ascii="Wingdings" w:hAnsi="Wingdings" w:hint="default"/>
      </w:rPr>
    </w:lvl>
    <w:lvl w:ilvl="7" w:tplc="5A8C0B80" w:tentative="1">
      <w:start w:val="1"/>
      <w:numFmt w:val="bullet"/>
      <w:lvlText w:val=""/>
      <w:lvlJc w:val="left"/>
      <w:pPr>
        <w:tabs>
          <w:tab w:val="num" w:pos="5760"/>
        </w:tabs>
        <w:ind w:left="5760" w:hanging="360"/>
      </w:pPr>
      <w:rPr>
        <w:rFonts w:ascii="Wingdings" w:hAnsi="Wingdings" w:hint="default"/>
      </w:rPr>
    </w:lvl>
    <w:lvl w:ilvl="8" w:tplc="6FD24F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8205D"/>
    <w:multiLevelType w:val="hybridMultilevel"/>
    <w:tmpl w:val="6CC092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722D5C"/>
    <w:multiLevelType w:val="hybridMultilevel"/>
    <w:tmpl w:val="E2A09BA8"/>
    <w:lvl w:ilvl="0" w:tplc="0FE40A00">
      <w:start w:val="1"/>
      <w:numFmt w:val="bullet"/>
      <w:lvlText w:val="•"/>
      <w:lvlJc w:val="left"/>
      <w:pPr>
        <w:tabs>
          <w:tab w:val="num" w:pos="720"/>
        </w:tabs>
        <w:ind w:left="720" w:hanging="360"/>
      </w:pPr>
      <w:rPr>
        <w:rFonts w:ascii="Arial" w:hAnsi="Arial" w:hint="default"/>
      </w:rPr>
    </w:lvl>
    <w:lvl w:ilvl="1" w:tplc="FCAAB2E6" w:tentative="1">
      <w:start w:val="1"/>
      <w:numFmt w:val="bullet"/>
      <w:lvlText w:val="•"/>
      <w:lvlJc w:val="left"/>
      <w:pPr>
        <w:tabs>
          <w:tab w:val="num" w:pos="1440"/>
        </w:tabs>
        <w:ind w:left="1440" w:hanging="360"/>
      </w:pPr>
      <w:rPr>
        <w:rFonts w:ascii="Arial" w:hAnsi="Arial" w:hint="default"/>
      </w:rPr>
    </w:lvl>
    <w:lvl w:ilvl="2" w:tplc="9340A04C" w:tentative="1">
      <w:start w:val="1"/>
      <w:numFmt w:val="bullet"/>
      <w:lvlText w:val="•"/>
      <w:lvlJc w:val="left"/>
      <w:pPr>
        <w:tabs>
          <w:tab w:val="num" w:pos="2160"/>
        </w:tabs>
        <w:ind w:left="2160" w:hanging="360"/>
      </w:pPr>
      <w:rPr>
        <w:rFonts w:ascii="Arial" w:hAnsi="Arial" w:hint="default"/>
      </w:rPr>
    </w:lvl>
    <w:lvl w:ilvl="3" w:tplc="1CD807F4" w:tentative="1">
      <w:start w:val="1"/>
      <w:numFmt w:val="bullet"/>
      <w:lvlText w:val="•"/>
      <w:lvlJc w:val="left"/>
      <w:pPr>
        <w:tabs>
          <w:tab w:val="num" w:pos="2880"/>
        </w:tabs>
        <w:ind w:left="2880" w:hanging="360"/>
      </w:pPr>
      <w:rPr>
        <w:rFonts w:ascii="Arial" w:hAnsi="Arial" w:hint="default"/>
      </w:rPr>
    </w:lvl>
    <w:lvl w:ilvl="4" w:tplc="7FF65F0A" w:tentative="1">
      <w:start w:val="1"/>
      <w:numFmt w:val="bullet"/>
      <w:lvlText w:val="•"/>
      <w:lvlJc w:val="left"/>
      <w:pPr>
        <w:tabs>
          <w:tab w:val="num" w:pos="3600"/>
        </w:tabs>
        <w:ind w:left="3600" w:hanging="360"/>
      </w:pPr>
      <w:rPr>
        <w:rFonts w:ascii="Arial" w:hAnsi="Arial" w:hint="default"/>
      </w:rPr>
    </w:lvl>
    <w:lvl w:ilvl="5" w:tplc="95B27AE6" w:tentative="1">
      <w:start w:val="1"/>
      <w:numFmt w:val="bullet"/>
      <w:lvlText w:val="•"/>
      <w:lvlJc w:val="left"/>
      <w:pPr>
        <w:tabs>
          <w:tab w:val="num" w:pos="4320"/>
        </w:tabs>
        <w:ind w:left="4320" w:hanging="360"/>
      </w:pPr>
      <w:rPr>
        <w:rFonts w:ascii="Arial" w:hAnsi="Arial" w:hint="default"/>
      </w:rPr>
    </w:lvl>
    <w:lvl w:ilvl="6" w:tplc="2AF8E066" w:tentative="1">
      <w:start w:val="1"/>
      <w:numFmt w:val="bullet"/>
      <w:lvlText w:val="•"/>
      <w:lvlJc w:val="left"/>
      <w:pPr>
        <w:tabs>
          <w:tab w:val="num" w:pos="5040"/>
        </w:tabs>
        <w:ind w:left="5040" w:hanging="360"/>
      </w:pPr>
      <w:rPr>
        <w:rFonts w:ascii="Arial" w:hAnsi="Arial" w:hint="default"/>
      </w:rPr>
    </w:lvl>
    <w:lvl w:ilvl="7" w:tplc="428A0E5E" w:tentative="1">
      <w:start w:val="1"/>
      <w:numFmt w:val="bullet"/>
      <w:lvlText w:val="•"/>
      <w:lvlJc w:val="left"/>
      <w:pPr>
        <w:tabs>
          <w:tab w:val="num" w:pos="5760"/>
        </w:tabs>
        <w:ind w:left="5760" w:hanging="360"/>
      </w:pPr>
      <w:rPr>
        <w:rFonts w:ascii="Arial" w:hAnsi="Arial" w:hint="default"/>
      </w:rPr>
    </w:lvl>
    <w:lvl w:ilvl="8" w:tplc="A6D26C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CB18BA"/>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935C2D"/>
    <w:multiLevelType w:val="hybridMultilevel"/>
    <w:tmpl w:val="C8227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1A5516"/>
    <w:multiLevelType w:val="hybridMultilevel"/>
    <w:tmpl w:val="05084AEA"/>
    <w:lvl w:ilvl="0" w:tplc="5D8E63C6">
      <w:start w:val="1"/>
      <w:numFmt w:val="bullet"/>
      <w:lvlText w:val="•"/>
      <w:lvlJc w:val="left"/>
      <w:pPr>
        <w:tabs>
          <w:tab w:val="num" w:pos="720"/>
        </w:tabs>
        <w:ind w:left="720" w:hanging="360"/>
      </w:pPr>
      <w:rPr>
        <w:rFonts w:ascii="Arial" w:hAnsi="Arial" w:hint="default"/>
      </w:rPr>
    </w:lvl>
    <w:lvl w:ilvl="1" w:tplc="2AE01DE6" w:tentative="1">
      <w:start w:val="1"/>
      <w:numFmt w:val="bullet"/>
      <w:lvlText w:val="•"/>
      <w:lvlJc w:val="left"/>
      <w:pPr>
        <w:tabs>
          <w:tab w:val="num" w:pos="1440"/>
        </w:tabs>
        <w:ind w:left="1440" w:hanging="360"/>
      </w:pPr>
      <w:rPr>
        <w:rFonts w:ascii="Arial" w:hAnsi="Arial" w:hint="default"/>
      </w:rPr>
    </w:lvl>
    <w:lvl w:ilvl="2" w:tplc="405C7A6C" w:tentative="1">
      <w:start w:val="1"/>
      <w:numFmt w:val="bullet"/>
      <w:lvlText w:val="•"/>
      <w:lvlJc w:val="left"/>
      <w:pPr>
        <w:tabs>
          <w:tab w:val="num" w:pos="2160"/>
        </w:tabs>
        <w:ind w:left="2160" w:hanging="360"/>
      </w:pPr>
      <w:rPr>
        <w:rFonts w:ascii="Arial" w:hAnsi="Arial" w:hint="default"/>
      </w:rPr>
    </w:lvl>
    <w:lvl w:ilvl="3" w:tplc="F8AA4D4E" w:tentative="1">
      <w:start w:val="1"/>
      <w:numFmt w:val="bullet"/>
      <w:lvlText w:val="•"/>
      <w:lvlJc w:val="left"/>
      <w:pPr>
        <w:tabs>
          <w:tab w:val="num" w:pos="2880"/>
        </w:tabs>
        <w:ind w:left="2880" w:hanging="360"/>
      </w:pPr>
      <w:rPr>
        <w:rFonts w:ascii="Arial" w:hAnsi="Arial" w:hint="default"/>
      </w:rPr>
    </w:lvl>
    <w:lvl w:ilvl="4" w:tplc="1FBAAA76" w:tentative="1">
      <w:start w:val="1"/>
      <w:numFmt w:val="bullet"/>
      <w:lvlText w:val="•"/>
      <w:lvlJc w:val="left"/>
      <w:pPr>
        <w:tabs>
          <w:tab w:val="num" w:pos="3600"/>
        </w:tabs>
        <w:ind w:left="3600" w:hanging="360"/>
      </w:pPr>
      <w:rPr>
        <w:rFonts w:ascii="Arial" w:hAnsi="Arial" w:hint="default"/>
      </w:rPr>
    </w:lvl>
    <w:lvl w:ilvl="5" w:tplc="F8160AB8" w:tentative="1">
      <w:start w:val="1"/>
      <w:numFmt w:val="bullet"/>
      <w:lvlText w:val="•"/>
      <w:lvlJc w:val="left"/>
      <w:pPr>
        <w:tabs>
          <w:tab w:val="num" w:pos="4320"/>
        </w:tabs>
        <w:ind w:left="4320" w:hanging="360"/>
      </w:pPr>
      <w:rPr>
        <w:rFonts w:ascii="Arial" w:hAnsi="Arial" w:hint="default"/>
      </w:rPr>
    </w:lvl>
    <w:lvl w:ilvl="6" w:tplc="837CADE2" w:tentative="1">
      <w:start w:val="1"/>
      <w:numFmt w:val="bullet"/>
      <w:lvlText w:val="•"/>
      <w:lvlJc w:val="left"/>
      <w:pPr>
        <w:tabs>
          <w:tab w:val="num" w:pos="5040"/>
        </w:tabs>
        <w:ind w:left="5040" w:hanging="360"/>
      </w:pPr>
      <w:rPr>
        <w:rFonts w:ascii="Arial" w:hAnsi="Arial" w:hint="default"/>
      </w:rPr>
    </w:lvl>
    <w:lvl w:ilvl="7" w:tplc="64B609D2" w:tentative="1">
      <w:start w:val="1"/>
      <w:numFmt w:val="bullet"/>
      <w:lvlText w:val="•"/>
      <w:lvlJc w:val="left"/>
      <w:pPr>
        <w:tabs>
          <w:tab w:val="num" w:pos="5760"/>
        </w:tabs>
        <w:ind w:left="5760" w:hanging="360"/>
      </w:pPr>
      <w:rPr>
        <w:rFonts w:ascii="Arial" w:hAnsi="Arial" w:hint="default"/>
      </w:rPr>
    </w:lvl>
    <w:lvl w:ilvl="8" w:tplc="1B0851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5E2DBA"/>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E73201D"/>
    <w:multiLevelType w:val="hybridMultilevel"/>
    <w:tmpl w:val="82D47D00"/>
    <w:lvl w:ilvl="0" w:tplc="081A3C8A">
      <w:start w:val="1"/>
      <w:numFmt w:val="bullet"/>
      <w:lvlText w:val="•"/>
      <w:lvlJc w:val="left"/>
      <w:pPr>
        <w:tabs>
          <w:tab w:val="num" w:pos="720"/>
        </w:tabs>
        <w:ind w:left="720" w:hanging="360"/>
      </w:pPr>
      <w:rPr>
        <w:rFonts w:ascii="Arial" w:hAnsi="Arial" w:hint="default"/>
      </w:rPr>
    </w:lvl>
    <w:lvl w:ilvl="1" w:tplc="D3089B90" w:tentative="1">
      <w:start w:val="1"/>
      <w:numFmt w:val="bullet"/>
      <w:lvlText w:val="•"/>
      <w:lvlJc w:val="left"/>
      <w:pPr>
        <w:tabs>
          <w:tab w:val="num" w:pos="1440"/>
        </w:tabs>
        <w:ind w:left="1440" w:hanging="360"/>
      </w:pPr>
      <w:rPr>
        <w:rFonts w:ascii="Arial" w:hAnsi="Arial" w:hint="default"/>
      </w:rPr>
    </w:lvl>
    <w:lvl w:ilvl="2" w:tplc="70E462AE" w:tentative="1">
      <w:start w:val="1"/>
      <w:numFmt w:val="bullet"/>
      <w:lvlText w:val="•"/>
      <w:lvlJc w:val="left"/>
      <w:pPr>
        <w:tabs>
          <w:tab w:val="num" w:pos="2160"/>
        </w:tabs>
        <w:ind w:left="2160" w:hanging="360"/>
      </w:pPr>
      <w:rPr>
        <w:rFonts w:ascii="Arial" w:hAnsi="Arial" w:hint="default"/>
      </w:rPr>
    </w:lvl>
    <w:lvl w:ilvl="3" w:tplc="2102CF38" w:tentative="1">
      <w:start w:val="1"/>
      <w:numFmt w:val="bullet"/>
      <w:lvlText w:val="•"/>
      <w:lvlJc w:val="left"/>
      <w:pPr>
        <w:tabs>
          <w:tab w:val="num" w:pos="2880"/>
        </w:tabs>
        <w:ind w:left="2880" w:hanging="360"/>
      </w:pPr>
      <w:rPr>
        <w:rFonts w:ascii="Arial" w:hAnsi="Arial" w:hint="default"/>
      </w:rPr>
    </w:lvl>
    <w:lvl w:ilvl="4" w:tplc="383840CE" w:tentative="1">
      <w:start w:val="1"/>
      <w:numFmt w:val="bullet"/>
      <w:lvlText w:val="•"/>
      <w:lvlJc w:val="left"/>
      <w:pPr>
        <w:tabs>
          <w:tab w:val="num" w:pos="3600"/>
        </w:tabs>
        <w:ind w:left="3600" w:hanging="360"/>
      </w:pPr>
      <w:rPr>
        <w:rFonts w:ascii="Arial" w:hAnsi="Arial" w:hint="default"/>
      </w:rPr>
    </w:lvl>
    <w:lvl w:ilvl="5" w:tplc="AEDA62A4" w:tentative="1">
      <w:start w:val="1"/>
      <w:numFmt w:val="bullet"/>
      <w:lvlText w:val="•"/>
      <w:lvlJc w:val="left"/>
      <w:pPr>
        <w:tabs>
          <w:tab w:val="num" w:pos="4320"/>
        </w:tabs>
        <w:ind w:left="4320" w:hanging="360"/>
      </w:pPr>
      <w:rPr>
        <w:rFonts w:ascii="Arial" w:hAnsi="Arial" w:hint="default"/>
      </w:rPr>
    </w:lvl>
    <w:lvl w:ilvl="6" w:tplc="9872C10A" w:tentative="1">
      <w:start w:val="1"/>
      <w:numFmt w:val="bullet"/>
      <w:lvlText w:val="•"/>
      <w:lvlJc w:val="left"/>
      <w:pPr>
        <w:tabs>
          <w:tab w:val="num" w:pos="5040"/>
        </w:tabs>
        <w:ind w:left="5040" w:hanging="360"/>
      </w:pPr>
      <w:rPr>
        <w:rFonts w:ascii="Arial" w:hAnsi="Arial" w:hint="default"/>
      </w:rPr>
    </w:lvl>
    <w:lvl w:ilvl="7" w:tplc="14706CBA" w:tentative="1">
      <w:start w:val="1"/>
      <w:numFmt w:val="bullet"/>
      <w:lvlText w:val="•"/>
      <w:lvlJc w:val="left"/>
      <w:pPr>
        <w:tabs>
          <w:tab w:val="num" w:pos="5760"/>
        </w:tabs>
        <w:ind w:left="5760" w:hanging="360"/>
      </w:pPr>
      <w:rPr>
        <w:rFonts w:ascii="Arial" w:hAnsi="Arial" w:hint="default"/>
      </w:rPr>
    </w:lvl>
    <w:lvl w:ilvl="8" w:tplc="8EF280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644707"/>
    <w:multiLevelType w:val="hybridMultilevel"/>
    <w:tmpl w:val="1730F56C"/>
    <w:lvl w:ilvl="0" w:tplc="F41C76FC">
      <w:start w:val="1"/>
      <w:numFmt w:val="bullet"/>
      <w:lvlText w:val="•"/>
      <w:lvlJc w:val="left"/>
      <w:pPr>
        <w:tabs>
          <w:tab w:val="num" w:pos="720"/>
        </w:tabs>
        <w:ind w:left="720" w:hanging="360"/>
      </w:pPr>
      <w:rPr>
        <w:rFonts w:ascii="Arial" w:hAnsi="Arial" w:hint="default"/>
      </w:rPr>
    </w:lvl>
    <w:lvl w:ilvl="1" w:tplc="2A2AE108">
      <w:start w:val="85"/>
      <w:numFmt w:val="bullet"/>
      <w:lvlText w:val=""/>
      <w:lvlJc w:val="left"/>
      <w:pPr>
        <w:tabs>
          <w:tab w:val="num" w:pos="1440"/>
        </w:tabs>
        <w:ind w:left="1440" w:hanging="360"/>
      </w:pPr>
      <w:rPr>
        <w:rFonts w:ascii="Wingdings" w:hAnsi="Wingdings" w:hint="default"/>
      </w:rPr>
    </w:lvl>
    <w:lvl w:ilvl="2" w:tplc="97C264B0" w:tentative="1">
      <w:start w:val="1"/>
      <w:numFmt w:val="bullet"/>
      <w:lvlText w:val="•"/>
      <w:lvlJc w:val="left"/>
      <w:pPr>
        <w:tabs>
          <w:tab w:val="num" w:pos="2160"/>
        </w:tabs>
        <w:ind w:left="2160" w:hanging="360"/>
      </w:pPr>
      <w:rPr>
        <w:rFonts w:ascii="Arial" w:hAnsi="Arial" w:hint="default"/>
      </w:rPr>
    </w:lvl>
    <w:lvl w:ilvl="3" w:tplc="2F982B6A" w:tentative="1">
      <w:start w:val="1"/>
      <w:numFmt w:val="bullet"/>
      <w:lvlText w:val="•"/>
      <w:lvlJc w:val="left"/>
      <w:pPr>
        <w:tabs>
          <w:tab w:val="num" w:pos="2880"/>
        </w:tabs>
        <w:ind w:left="2880" w:hanging="360"/>
      </w:pPr>
      <w:rPr>
        <w:rFonts w:ascii="Arial" w:hAnsi="Arial" w:hint="default"/>
      </w:rPr>
    </w:lvl>
    <w:lvl w:ilvl="4" w:tplc="F8325EA6" w:tentative="1">
      <w:start w:val="1"/>
      <w:numFmt w:val="bullet"/>
      <w:lvlText w:val="•"/>
      <w:lvlJc w:val="left"/>
      <w:pPr>
        <w:tabs>
          <w:tab w:val="num" w:pos="3600"/>
        </w:tabs>
        <w:ind w:left="3600" w:hanging="360"/>
      </w:pPr>
      <w:rPr>
        <w:rFonts w:ascii="Arial" w:hAnsi="Arial" w:hint="default"/>
      </w:rPr>
    </w:lvl>
    <w:lvl w:ilvl="5" w:tplc="6DA00532" w:tentative="1">
      <w:start w:val="1"/>
      <w:numFmt w:val="bullet"/>
      <w:lvlText w:val="•"/>
      <w:lvlJc w:val="left"/>
      <w:pPr>
        <w:tabs>
          <w:tab w:val="num" w:pos="4320"/>
        </w:tabs>
        <w:ind w:left="4320" w:hanging="360"/>
      </w:pPr>
      <w:rPr>
        <w:rFonts w:ascii="Arial" w:hAnsi="Arial" w:hint="default"/>
      </w:rPr>
    </w:lvl>
    <w:lvl w:ilvl="6" w:tplc="97EEFB12" w:tentative="1">
      <w:start w:val="1"/>
      <w:numFmt w:val="bullet"/>
      <w:lvlText w:val="•"/>
      <w:lvlJc w:val="left"/>
      <w:pPr>
        <w:tabs>
          <w:tab w:val="num" w:pos="5040"/>
        </w:tabs>
        <w:ind w:left="5040" w:hanging="360"/>
      </w:pPr>
      <w:rPr>
        <w:rFonts w:ascii="Arial" w:hAnsi="Arial" w:hint="default"/>
      </w:rPr>
    </w:lvl>
    <w:lvl w:ilvl="7" w:tplc="79F06F0A" w:tentative="1">
      <w:start w:val="1"/>
      <w:numFmt w:val="bullet"/>
      <w:lvlText w:val="•"/>
      <w:lvlJc w:val="left"/>
      <w:pPr>
        <w:tabs>
          <w:tab w:val="num" w:pos="5760"/>
        </w:tabs>
        <w:ind w:left="5760" w:hanging="360"/>
      </w:pPr>
      <w:rPr>
        <w:rFonts w:ascii="Arial" w:hAnsi="Arial" w:hint="default"/>
      </w:rPr>
    </w:lvl>
    <w:lvl w:ilvl="8" w:tplc="6B8EB9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994702"/>
    <w:multiLevelType w:val="hybridMultilevel"/>
    <w:tmpl w:val="BB6822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C45182"/>
    <w:multiLevelType w:val="hybridMultilevel"/>
    <w:tmpl w:val="39D27C40"/>
    <w:lvl w:ilvl="0" w:tplc="05421BA4">
      <w:start w:val="1"/>
      <w:numFmt w:val="bullet"/>
      <w:lvlText w:val=""/>
      <w:lvlJc w:val="left"/>
      <w:pPr>
        <w:tabs>
          <w:tab w:val="num" w:pos="720"/>
        </w:tabs>
        <w:ind w:left="720" w:hanging="360"/>
      </w:pPr>
      <w:rPr>
        <w:rFonts w:ascii="Wingdings" w:hAnsi="Wingdings" w:hint="default"/>
      </w:rPr>
    </w:lvl>
    <w:lvl w:ilvl="1" w:tplc="CC964238">
      <w:start w:val="302"/>
      <w:numFmt w:val="bullet"/>
      <w:lvlText w:val="o"/>
      <w:lvlJc w:val="left"/>
      <w:pPr>
        <w:tabs>
          <w:tab w:val="num" w:pos="1440"/>
        </w:tabs>
        <w:ind w:left="1440" w:hanging="360"/>
      </w:pPr>
      <w:rPr>
        <w:rFonts w:ascii="Courier New" w:hAnsi="Courier New" w:hint="default"/>
      </w:rPr>
    </w:lvl>
    <w:lvl w:ilvl="2" w:tplc="BE28A15A" w:tentative="1">
      <w:start w:val="1"/>
      <w:numFmt w:val="bullet"/>
      <w:lvlText w:val=""/>
      <w:lvlJc w:val="left"/>
      <w:pPr>
        <w:tabs>
          <w:tab w:val="num" w:pos="2160"/>
        </w:tabs>
        <w:ind w:left="2160" w:hanging="360"/>
      </w:pPr>
      <w:rPr>
        <w:rFonts w:ascii="Wingdings" w:hAnsi="Wingdings" w:hint="default"/>
      </w:rPr>
    </w:lvl>
    <w:lvl w:ilvl="3" w:tplc="83446544" w:tentative="1">
      <w:start w:val="1"/>
      <w:numFmt w:val="bullet"/>
      <w:lvlText w:val=""/>
      <w:lvlJc w:val="left"/>
      <w:pPr>
        <w:tabs>
          <w:tab w:val="num" w:pos="2880"/>
        </w:tabs>
        <w:ind w:left="2880" w:hanging="360"/>
      </w:pPr>
      <w:rPr>
        <w:rFonts w:ascii="Wingdings" w:hAnsi="Wingdings" w:hint="default"/>
      </w:rPr>
    </w:lvl>
    <w:lvl w:ilvl="4" w:tplc="81668C98" w:tentative="1">
      <w:start w:val="1"/>
      <w:numFmt w:val="bullet"/>
      <w:lvlText w:val=""/>
      <w:lvlJc w:val="left"/>
      <w:pPr>
        <w:tabs>
          <w:tab w:val="num" w:pos="3600"/>
        </w:tabs>
        <w:ind w:left="3600" w:hanging="360"/>
      </w:pPr>
      <w:rPr>
        <w:rFonts w:ascii="Wingdings" w:hAnsi="Wingdings" w:hint="default"/>
      </w:rPr>
    </w:lvl>
    <w:lvl w:ilvl="5" w:tplc="408A53CA" w:tentative="1">
      <w:start w:val="1"/>
      <w:numFmt w:val="bullet"/>
      <w:lvlText w:val=""/>
      <w:lvlJc w:val="left"/>
      <w:pPr>
        <w:tabs>
          <w:tab w:val="num" w:pos="4320"/>
        </w:tabs>
        <w:ind w:left="4320" w:hanging="360"/>
      </w:pPr>
      <w:rPr>
        <w:rFonts w:ascii="Wingdings" w:hAnsi="Wingdings" w:hint="default"/>
      </w:rPr>
    </w:lvl>
    <w:lvl w:ilvl="6" w:tplc="E13A0946" w:tentative="1">
      <w:start w:val="1"/>
      <w:numFmt w:val="bullet"/>
      <w:lvlText w:val=""/>
      <w:lvlJc w:val="left"/>
      <w:pPr>
        <w:tabs>
          <w:tab w:val="num" w:pos="5040"/>
        </w:tabs>
        <w:ind w:left="5040" w:hanging="360"/>
      </w:pPr>
      <w:rPr>
        <w:rFonts w:ascii="Wingdings" w:hAnsi="Wingdings" w:hint="default"/>
      </w:rPr>
    </w:lvl>
    <w:lvl w:ilvl="7" w:tplc="31B2C0C6" w:tentative="1">
      <w:start w:val="1"/>
      <w:numFmt w:val="bullet"/>
      <w:lvlText w:val=""/>
      <w:lvlJc w:val="left"/>
      <w:pPr>
        <w:tabs>
          <w:tab w:val="num" w:pos="5760"/>
        </w:tabs>
        <w:ind w:left="5760" w:hanging="360"/>
      </w:pPr>
      <w:rPr>
        <w:rFonts w:ascii="Wingdings" w:hAnsi="Wingdings" w:hint="default"/>
      </w:rPr>
    </w:lvl>
    <w:lvl w:ilvl="8" w:tplc="1E806C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0A3FE1"/>
    <w:multiLevelType w:val="hybridMultilevel"/>
    <w:tmpl w:val="CCB49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D005AC"/>
    <w:multiLevelType w:val="hybridMultilevel"/>
    <w:tmpl w:val="7DC8B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3A2ED5"/>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7A1BD0"/>
    <w:multiLevelType w:val="hybridMultilevel"/>
    <w:tmpl w:val="66D8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C731B7"/>
    <w:multiLevelType w:val="hybridMultilevel"/>
    <w:tmpl w:val="10CA7BD8"/>
    <w:lvl w:ilvl="0" w:tplc="A252A268">
      <w:start w:val="1"/>
      <w:numFmt w:val="bullet"/>
      <w:lvlText w:val="•"/>
      <w:lvlJc w:val="left"/>
      <w:pPr>
        <w:tabs>
          <w:tab w:val="num" w:pos="720"/>
        </w:tabs>
        <w:ind w:left="720" w:hanging="360"/>
      </w:pPr>
      <w:rPr>
        <w:rFonts w:ascii="Arial" w:hAnsi="Arial" w:hint="default"/>
      </w:rPr>
    </w:lvl>
    <w:lvl w:ilvl="1" w:tplc="216C7710" w:tentative="1">
      <w:start w:val="1"/>
      <w:numFmt w:val="bullet"/>
      <w:lvlText w:val="•"/>
      <w:lvlJc w:val="left"/>
      <w:pPr>
        <w:tabs>
          <w:tab w:val="num" w:pos="1440"/>
        </w:tabs>
        <w:ind w:left="1440" w:hanging="360"/>
      </w:pPr>
      <w:rPr>
        <w:rFonts w:ascii="Arial" w:hAnsi="Arial" w:hint="default"/>
      </w:rPr>
    </w:lvl>
    <w:lvl w:ilvl="2" w:tplc="357AD60C" w:tentative="1">
      <w:start w:val="1"/>
      <w:numFmt w:val="bullet"/>
      <w:lvlText w:val="•"/>
      <w:lvlJc w:val="left"/>
      <w:pPr>
        <w:tabs>
          <w:tab w:val="num" w:pos="2160"/>
        </w:tabs>
        <w:ind w:left="2160" w:hanging="360"/>
      </w:pPr>
      <w:rPr>
        <w:rFonts w:ascii="Arial" w:hAnsi="Arial" w:hint="default"/>
      </w:rPr>
    </w:lvl>
    <w:lvl w:ilvl="3" w:tplc="3F8A0C06" w:tentative="1">
      <w:start w:val="1"/>
      <w:numFmt w:val="bullet"/>
      <w:lvlText w:val="•"/>
      <w:lvlJc w:val="left"/>
      <w:pPr>
        <w:tabs>
          <w:tab w:val="num" w:pos="2880"/>
        </w:tabs>
        <w:ind w:left="2880" w:hanging="360"/>
      </w:pPr>
      <w:rPr>
        <w:rFonts w:ascii="Arial" w:hAnsi="Arial" w:hint="default"/>
      </w:rPr>
    </w:lvl>
    <w:lvl w:ilvl="4" w:tplc="B3CC264C" w:tentative="1">
      <w:start w:val="1"/>
      <w:numFmt w:val="bullet"/>
      <w:lvlText w:val="•"/>
      <w:lvlJc w:val="left"/>
      <w:pPr>
        <w:tabs>
          <w:tab w:val="num" w:pos="3600"/>
        </w:tabs>
        <w:ind w:left="3600" w:hanging="360"/>
      </w:pPr>
      <w:rPr>
        <w:rFonts w:ascii="Arial" w:hAnsi="Arial" w:hint="default"/>
      </w:rPr>
    </w:lvl>
    <w:lvl w:ilvl="5" w:tplc="AC7A6586" w:tentative="1">
      <w:start w:val="1"/>
      <w:numFmt w:val="bullet"/>
      <w:lvlText w:val="•"/>
      <w:lvlJc w:val="left"/>
      <w:pPr>
        <w:tabs>
          <w:tab w:val="num" w:pos="4320"/>
        </w:tabs>
        <w:ind w:left="4320" w:hanging="360"/>
      </w:pPr>
      <w:rPr>
        <w:rFonts w:ascii="Arial" w:hAnsi="Arial" w:hint="default"/>
      </w:rPr>
    </w:lvl>
    <w:lvl w:ilvl="6" w:tplc="2B2C9D2E" w:tentative="1">
      <w:start w:val="1"/>
      <w:numFmt w:val="bullet"/>
      <w:lvlText w:val="•"/>
      <w:lvlJc w:val="left"/>
      <w:pPr>
        <w:tabs>
          <w:tab w:val="num" w:pos="5040"/>
        </w:tabs>
        <w:ind w:left="5040" w:hanging="360"/>
      </w:pPr>
      <w:rPr>
        <w:rFonts w:ascii="Arial" w:hAnsi="Arial" w:hint="default"/>
      </w:rPr>
    </w:lvl>
    <w:lvl w:ilvl="7" w:tplc="71EE4420" w:tentative="1">
      <w:start w:val="1"/>
      <w:numFmt w:val="bullet"/>
      <w:lvlText w:val="•"/>
      <w:lvlJc w:val="left"/>
      <w:pPr>
        <w:tabs>
          <w:tab w:val="num" w:pos="5760"/>
        </w:tabs>
        <w:ind w:left="5760" w:hanging="360"/>
      </w:pPr>
      <w:rPr>
        <w:rFonts w:ascii="Arial" w:hAnsi="Arial" w:hint="default"/>
      </w:rPr>
    </w:lvl>
    <w:lvl w:ilvl="8" w:tplc="E0F01C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9D64AC"/>
    <w:multiLevelType w:val="hybridMultilevel"/>
    <w:tmpl w:val="AA9EEFAC"/>
    <w:lvl w:ilvl="0" w:tplc="51E06ABE">
      <w:start w:val="1"/>
      <w:numFmt w:val="bullet"/>
      <w:lvlText w:val="•"/>
      <w:lvlJc w:val="left"/>
      <w:pPr>
        <w:tabs>
          <w:tab w:val="num" w:pos="720"/>
        </w:tabs>
        <w:ind w:left="720" w:hanging="360"/>
      </w:pPr>
      <w:rPr>
        <w:rFonts w:ascii="Arial" w:hAnsi="Arial" w:hint="default"/>
      </w:rPr>
    </w:lvl>
    <w:lvl w:ilvl="1" w:tplc="683E8A8E" w:tentative="1">
      <w:start w:val="1"/>
      <w:numFmt w:val="bullet"/>
      <w:lvlText w:val="•"/>
      <w:lvlJc w:val="left"/>
      <w:pPr>
        <w:tabs>
          <w:tab w:val="num" w:pos="1440"/>
        </w:tabs>
        <w:ind w:left="1440" w:hanging="360"/>
      </w:pPr>
      <w:rPr>
        <w:rFonts w:ascii="Arial" w:hAnsi="Arial" w:hint="default"/>
      </w:rPr>
    </w:lvl>
    <w:lvl w:ilvl="2" w:tplc="F4AAA2A0" w:tentative="1">
      <w:start w:val="1"/>
      <w:numFmt w:val="bullet"/>
      <w:lvlText w:val="•"/>
      <w:lvlJc w:val="left"/>
      <w:pPr>
        <w:tabs>
          <w:tab w:val="num" w:pos="2160"/>
        </w:tabs>
        <w:ind w:left="2160" w:hanging="360"/>
      </w:pPr>
      <w:rPr>
        <w:rFonts w:ascii="Arial" w:hAnsi="Arial" w:hint="default"/>
      </w:rPr>
    </w:lvl>
    <w:lvl w:ilvl="3" w:tplc="48BEFB54" w:tentative="1">
      <w:start w:val="1"/>
      <w:numFmt w:val="bullet"/>
      <w:lvlText w:val="•"/>
      <w:lvlJc w:val="left"/>
      <w:pPr>
        <w:tabs>
          <w:tab w:val="num" w:pos="2880"/>
        </w:tabs>
        <w:ind w:left="2880" w:hanging="360"/>
      </w:pPr>
      <w:rPr>
        <w:rFonts w:ascii="Arial" w:hAnsi="Arial" w:hint="default"/>
      </w:rPr>
    </w:lvl>
    <w:lvl w:ilvl="4" w:tplc="78F4CA9A" w:tentative="1">
      <w:start w:val="1"/>
      <w:numFmt w:val="bullet"/>
      <w:lvlText w:val="•"/>
      <w:lvlJc w:val="left"/>
      <w:pPr>
        <w:tabs>
          <w:tab w:val="num" w:pos="3600"/>
        </w:tabs>
        <w:ind w:left="3600" w:hanging="360"/>
      </w:pPr>
      <w:rPr>
        <w:rFonts w:ascii="Arial" w:hAnsi="Arial" w:hint="default"/>
      </w:rPr>
    </w:lvl>
    <w:lvl w:ilvl="5" w:tplc="FC20EB52" w:tentative="1">
      <w:start w:val="1"/>
      <w:numFmt w:val="bullet"/>
      <w:lvlText w:val="•"/>
      <w:lvlJc w:val="left"/>
      <w:pPr>
        <w:tabs>
          <w:tab w:val="num" w:pos="4320"/>
        </w:tabs>
        <w:ind w:left="4320" w:hanging="360"/>
      </w:pPr>
      <w:rPr>
        <w:rFonts w:ascii="Arial" w:hAnsi="Arial" w:hint="default"/>
      </w:rPr>
    </w:lvl>
    <w:lvl w:ilvl="6" w:tplc="39721F5E" w:tentative="1">
      <w:start w:val="1"/>
      <w:numFmt w:val="bullet"/>
      <w:lvlText w:val="•"/>
      <w:lvlJc w:val="left"/>
      <w:pPr>
        <w:tabs>
          <w:tab w:val="num" w:pos="5040"/>
        </w:tabs>
        <w:ind w:left="5040" w:hanging="360"/>
      </w:pPr>
      <w:rPr>
        <w:rFonts w:ascii="Arial" w:hAnsi="Arial" w:hint="default"/>
      </w:rPr>
    </w:lvl>
    <w:lvl w:ilvl="7" w:tplc="C1AEA19A" w:tentative="1">
      <w:start w:val="1"/>
      <w:numFmt w:val="bullet"/>
      <w:lvlText w:val="•"/>
      <w:lvlJc w:val="left"/>
      <w:pPr>
        <w:tabs>
          <w:tab w:val="num" w:pos="5760"/>
        </w:tabs>
        <w:ind w:left="5760" w:hanging="360"/>
      </w:pPr>
      <w:rPr>
        <w:rFonts w:ascii="Arial" w:hAnsi="Arial" w:hint="default"/>
      </w:rPr>
    </w:lvl>
    <w:lvl w:ilvl="8" w:tplc="0896C3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DC4D0F"/>
    <w:multiLevelType w:val="hybridMultilevel"/>
    <w:tmpl w:val="17BE24B0"/>
    <w:lvl w:ilvl="0" w:tplc="0A025EA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BE0EFD"/>
    <w:multiLevelType w:val="hybridMultilevel"/>
    <w:tmpl w:val="732E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C36058"/>
    <w:multiLevelType w:val="hybridMultilevel"/>
    <w:tmpl w:val="BADE7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7A2E03"/>
    <w:multiLevelType w:val="hybridMultilevel"/>
    <w:tmpl w:val="BF166838"/>
    <w:lvl w:ilvl="0" w:tplc="A0460C6C">
      <w:start w:val="1"/>
      <w:numFmt w:val="bullet"/>
      <w:lvlText w:val="•"/>
      <w:lvlJc w:val="left"/>
      <w:pPr>
        <w:tabs>
          <w:tab w:val="num" w:pos="720"/>
        </w:tabs>
        <w:ind w:left="720" w:hanging="360"/>
      </w:pPr>
      <w:rPr>
        <w:rFonts w:ascii="Arial" w:hAnsi="Arial" w:hint="default"/>
      </w:rPr>
    </w:lvl>
    <w:lvl w:ilvl="1" w:tplc="EBFE0B6E" w:tentative="1">
      <w:start w:val="1"/>
      <w:numFmt w:val="bullet"/>
      <w:lvlText w:val="•"/>
      <w:lvlJc w:val="left"/>
      <w:pPr>
        <w:tabs>
          <w:tab w:val="num" w:pos="1440"/>
        </w:tabs>
        <w:ind w:left="1440" w:hanging="360"/>
      </w:pPr>
      <w:rPr>
        <w:rFonts w:ascii="Arial" w:hAnsi="Arial" w:hint="default"/>
      </w:rPr>
    </w:lvl>
    <w:lvl w:ilvl="2" w:tplc="F4C4AF54" w:tentative="1">
      <w:start w:val="1"/>
      <w:numFmt w:val="bullet"/>
      <w:lvlText w:val="•"/>
      <w:lvlJc w:val="left"/>
      <w:pPr>
        <w:tabs>
          <w:tab w:val="num" w:pos="2160"/>
        </w:tabs>
        <w:ind w:left="2160" w:hanging="360"/>
      </w:pPr>
      <w:rPr>
        <w:rFonts w:ascii="Arial" w:hAnsi="Arial" w:hint="default"/>
      </w:rPr>
    </w:lvl>
    <w:lvl w:ilvl="3" w:tplc="D156585A" w:tentative="1">
      <w:start w:val="1"/>
      <w:numFmt w:val="bullet"/>
      <w:lvlText w:val="•"/>
      <w:lvlJc w:val="left"/>
      <w:pPr>
        <w:tabs>
          <w:tab w:val="num" w:pos="2880"/>
        </w:tabs>
        <w:ind w:left="2880" w:hanging="360"/>
      </w:pPr>
      <w:rPr>
        <w:rFonts w:ascii="Arial" w:hAnsi="Arial" w:hint="default"/>
      </w:rPr>
    </w:lvl>
    <w:lvl w:ilvl="4" w:tplc="DEF88F9E" w:tentative="1">
      <w:start w:val="1"/>
      <w:numFmt w:val="bullet"/>
      <w:lvlText w:val="•"/>
      <w:lvlJc w:val="left"/>
      <w:pPr>
        <w:tabs>
          <w:tab w:val="num" w:pos="3600"/>
        </w:tabs>
        <w:ind w:left="3600" w:hanging="360"/>
      </w:pPr>
      <w:rPr>
        <w:rFonts w:ascii="Arial" w:hAnsi="Arial" w:hint="default"/>
      </w:rPr>
    </w:lvl>
    <w:lvl w:ilvl="5" w:tplc="0298C998" w:tentative="1">
      <w:start w:val="1"/>
      <w:numFmt w:val="bullet"/>
      <w:lvlText w:val="•"/>
      <w:lvlJc w:val="left"/>
      <w:pPr>
        <w:tabs>
          <w:tab w:val="num" w:pos="4320"/>
        </w:tabs>
        <w:ind w:left="4320" w:hanging="360"/>
      </w:pPr>
      <w:rPr>
        <w:rFonts w:ascii="Arial" w:hAnsi="Arial" w:hint="default"/>
      </w:rPr>
    </w:lvl>
    <w:lvl w:ilvl="6" w:tplc="8384F34A" w:tentative="1">
      <w:start w:val="1"/>
      <w:numFmt w:val="bullet"/>
      <w:lvlText w:val="•"/>
      <w:lvlJc w:val="left"/>
      <w:pPr>
        <w:tabs>
          <w:tab w:val="num" w:pos="5040"/>
        </w:tabs>
        <w:ind w:left="5040" w:hanging="360"/>
      </w:pPr>
      <w:rPr>
        <w:rFonts w:ascii="Arial" w:hAnsi="Arial" w:hint="default"/>
      </w:rPr>
    </w:lvl>
    <w:lvl w:ilvl="7" w:tplc="074E8974" w:tentative="1">
      <w:start w:val="1"/>
      <w:numFmt w:val="bullet"/>
      <w:lvlText w:val="•"/>
      <w:lvlJc w:val="left"/>
      <w:pPr>
        <w:tabs>
          <w:tab w:val="num" w:pos="5760"/>
        </w:tabs>
        <w:ind w:left="5760" w:hanging="360"/>
      </w:pPr>
      <w:rPr>
        <w:rFonts w:ascii="Arial" w:hAnsi="Arial" w:hint="default"/>
      </w:rPr>
    </w:lvl>
    <w:lvl w:ilvl="8" w:tplc="D2AA5A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7C3A21"/>
    <w:multiLevelType w:val="hybridMultilevel"/>
    <w:tmpl w:val="86EC9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4"/>
  </w:num>
  <w:num w:numId="4">
    <w:abstractNumId w:val="22"/>
  </w:num>
  <w:num w:numId="5">
    <w:abstractNumId w:val="26"/>
  </w:num>
  <w:num w:numId="6">
    <w:abstractNumId w:val="11"/>
  </w:num>
  <w:num w:numId="7">
    <w:abstractNumId w:val="8"/>
  </w:num>
  <w:num w:numId="8">
    <w:abstractNumId w:val="25"/>
  </w:num>
  <w:num w:numId="9">
    <w:abstractNumId w:val="19"/>
  </w:num>
  <w:num w:numId="10">
    <w:abstractNumId w:val="9"/>
  </w:num>
  <w:num w:numId="11">
    <w:abstractNumId w:val="7"/>
  </w:num>
  <w:num w:numId="12">
    <w:abstractNumId w:val="2"/>
  </w:num>
  <w:num w:numId="13">
    <w:abstractNumId w:val="24"/>
  </w:num>
  <w:num w:numId="14">
    <w:abstractNumId w:val="20"/>
  </w:num>
  <w:num w:numId="15">
    <w:abstractNumId w:val="0"/>
  </w:num>
  <w:num w:numId="16">
    <w:abstractNumId w:val="15"/>
  </w:num>
  <w:num w:numId="17">
    <w:abstractNumId w:val="17"/>
  </w:num>
  <w:num w:numId="18">
    <w:abstractNumId w:val="4"/>
  </w:num>
  <w:num w:numId="19">
    <w:abstractNumId w:val="18"/>
  </w:num>
  <w:num w:numId="20">
    <w:abstractNumId w:val="10"/>
  </w:num>
  <w:num w:numId="21">
    <w:abstractNumId w:val="27"/>
  </w:num>
  <w:num w:numId="22">
    <w:abstractNumId w:val="1"/>
  </w:num>
  <w:num w:numId="23">
    <w:abstractNumId w:val="3"/>
  </w:num>
  <w:num w:numId="24">
    <w:abstractNumId w:val="23"/>
  </w:num>
  <w:num w:numId="25">
    <w:abstractNumId w:val="5"/>
  </w:num>
  <w:num w:numId="26">
    <w:abstractNumId w:val="16"/>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9D"/>
    <w:rsid w:val="00001F16"/>
    <w:rsid w:val="00010FA2"/>
    <w:rsid w:val="000569CB"/>
    <w:rsid w:val="00061C3A"/>
    <w:rsid w:val="00081B92"/>
    <w:rsid w:val="000A5F83"/>
    <w:rsid w:val="000C2252"/>
    <w:rsid w:val="000E083B"/>
    <w:rsid w:val="000F1CED"/>
    <w:rsid w:val="001113A9"/>
    <w:rsid w:val="00135775"/>
    <w:rsid w:val="001445E4"/>
    <w:rsid w:val="00144ADD"/>
    <w:rsid w:val="001F2B82"/>
    <w:rsid w:val="001F6AE5"/>
    <w:rsid w:val="002044DE"/>
    <w:rsid w:val="0023030F"/>
    <w:rsid w:val="00273CA9"/>
    <w:rsid w:val="00290A7C"/>
    <w:rsid w:val="002970B7"/>
    <w:rsid w:val="002A4AE3"/>
    <w:rsid w:val="002A65C6"/>
    <w:rsid w:val="002B1A98"/>
    <w:rsid w:val="002B5391"/>
    <w:rsid w:val="002D1644"/>
    <w:rsid w:val="002E0976"/>
    <w:rsid w:val="002E50B2"/>
    <w:rsid w:val="003165BC"/>
    <w:rsid w:val="00317BD5"/>
    <w:rsid w:val="0035637B"/>
    <w:rsid w:val="00367B6C"/>
    <w:rsid w:val="003B5A42"/>
    <w:rsid w:val="003C1847"/>
    <w:rsid w:val="003D45FB"/>
    <w:rsid w:val="004509C6"/>
    <w:rsid w:val="00450F11"/>
    <w:rsid w:val="0049445D"/>
    <w:rsid w:val="00497981"/>
    <w:rsid w:val="004F0265"/>
    <w:rsid w:val="004F7FAD"/>
    <w:rsid w:val="00542181"/>
    <w:rsid w:val="00583DE6"/>
    <w:rsid w:val="005A3588"/>
    <w:rsid w:val="005B06D3"/>
    <w:rsid w:val="005E232D"/>
    <w:rsid w:val="005E6F4D"/>
    <w:rsid w:val="0060003D"/>
    <w:rsid w:val="00604BB2"/>
    <w:rsid w:val="00605D98"/>
    <w:rsid w:val="006A442E"/>
    <w:rsid w:val="006B1AE7"/>
    <w:rsid w:val="006C3819"/>
    <w:rsid w:val="006E421F"/>
    <w:rsid w:val="0070737B"/>
    <w:rsid w:val="00714C97"/>
    <w:rsid w:val="00723DCA"/>
    <w:rsid w:val="00764EF6"/>
    <w:rsid w:val="007A1ECB"/>
    <w:rsid w:val="007F2DC9"/>
    <w:rsid w:val="00837D8B"/>
    <w:rsid w:val="00845999"/>
    <w:rsid w:val="00857BA6"/>
    <w:rsid w:val="00862F5E"/>
    <w:rsid w:val="00882194"/>
    <w:rsid w:val="00893B5B"/>
    <w:rsid w:val="008B0A97"/>
    <w:rsid w:val="008B6750"/>
    <w:rsid w:val="00910AE2"/>
    <w:rsid w:val="0093474E"/>
    <w:rsid w:val="00964C4E"/>
    <w:rsid w:val="00990644"/>
    <w:rsid w:val="009B1F41"/>
    <w:rsid w:val="009B4FC0"/>
    <w:rsid w:val="009C0279"/>
    <w:rsid w:val="009D1725"/>
    <w:rsid w:val="009F0288"/>
    <w:rsid w:val="009F7977"/>
    <w:rsid w:val="00A0794D"/>
    <w:rsid w:val="00A13D15"/>
    <w:rsid w:val="00A21445"/>
    <w:rsid w:val="00A3099D"/>
    <w:rsid w:val="00A57AB9"/>
    <w:rsid w:val="00A85F47"/>
    <w:rsid w:val="00A87AA8"/>
    <w:rsid w:val="00A928C3"/>
    <w:rsid w:val="00AD5542"/>
    <w:rsid w:val="00B5270E"/>
    <w:rsid w:val="00BA6EBB"/>
    <w:rsid w:val="00BE138E"/>
    <w:rsid w:val="00C2711D"/>
    <w:rsid w:val="00C4177C"/>
    <w:rsid w:val="00C51F0C"/>
    <w:rsid w:val="00C62AE1"/>
    <w:rsid w:val="00CD1E09"/>
    <w:rsid w:val="00D22E4B"/>
    <w:rsid w:val="00D506F4"/>
    <w:rsid w:val="00D82871"/>
    <w:rsid w:val="00D95FE7"/>
    <w:rsid w:val="00D960DB"/>
    <w:rsid w:val="00DA0292"/>
    <w:rsid w:val="00E74D46"/>
    <w:rsid w:val="00E81748"/>
    <w:rsid w:val="00EA7715"/>
    <w:rsid w:val="00EE57EF"/>
    <w:rsid w:val="00EE5A8F"/>
    <w:rsid w:val="00EE6975"/>
    <w:rsid w:val="00EE698A"/>
    <w:rsid w:val="00EF76A3"/>
    <w:rsid w:val="00F01D6F"/>
    <w:rsid w:val="00F16F0A"/>
    <w:rsid w:val="00F175D7"/>
    <w:rsid w:val="00FB42B6"/>
    <w:rsid w:val="00FE0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155E"/>
  <w15:chartTrackingRefBased/>
  <w15:docId w15:val="{B329E5D4-3402-43F7-9744-00D0EB0C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9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99D"/>
  </w:style>
  <w:style w:type="paragraph" w:styleId="Fuzeile">
    <w:name w:val="footer"/>
    <w:basedOn w:val="Standard"/>
    <w:link w:val="FuzeileZchn"/>
    <w:uiPriority w:val="99"/>
    <w:unhideWhenUsed/>
    <w:rsid w:val="00A309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099D"/>
  </w:style>
  <w:style w:type="paragraph" w:styleId="StandardWeb">
    <w:name w:val="Normal (Web)"/>
    <w:basedOn w:val="Standard"/>
    <w:uiPriority w:val="99"/>
    <w:semiHidden/>
    <w:unhideWhenUsed/>
    <w:rsid w:val="00A3099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135775"/>
    <w:pPr>
      <w:ind w:left="720"/>
      <w:contextualSpacing/>
    </w:pPr>
  </w:style>
  <w:style w:type="paragraph" w:customStyle="1" w:styleId="Default">
    <w:name w:val="Default"/>
    <w:rsid w:val="00EE6975"/>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A3588"/>
    <w:rPr>
      <w:sz w:val="16"/>
      <w:szCs w:val="16"/>
    </w:rPr>
  </w:style>
  <w:style w:type="paragraph" w:styleId="Kommentartext">
    <w:name w:val="annotation text"/>
    <w:basedOn w:val="Standard"/>
    <w:link w:val="KommentartextZchn"/>
    <w:uiPriority w:val="99"/>
    <w:semiHidden/>
    <w:unhideWhenUsed/>
    <w:rsid w:val="005A35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588"/>
    <w:rPr>
      <w:sz w:val="20"/>
      <w:szCs w:val="20"/>
    </w:rPr>
  </w:style>
  <w:style w:type="paragraph" w:styleId="Kommentarthema">
    <w:name w:val="annotation subject"/>
    <w:basedOn w:val="Kommentartext"/>
    <w:next w:val="Kommentartext"/>
    <w:link w:val="KommentarthemaZchn"/>
    <w:uiPriority w:val="99"/>
    <w:semiHidden/>
    <w:unhideWhenUsed/>
    <w:rsid w:val="005A3588"/>
    <w:rPr>
      <w:b/>
      <w:bCs/>
    </w:rPr>
  </w:style>
  <w:style w:type="character" w:customStyle="1" w:styleId="KommentarthemaZchn">
    <w:name w:val="Kommentarthema Zchn"/>
    <w:basedOn w:val="KommentartextZchn"/>
    <w:link w:val="Kommentarthema"/>
    <w:uiPriority w:val="99"/>
    <w:semiHidden/>
    <w:rsid w:val="005A3588"/>
    <w:rPr>
      <w:b/>
      <w:bCs/>
      <w:sz w:val="20"/>
      <w:szCs w:val="20"/>
    </w:rPr>
  </w:style>
  <w:style w:type="paragraph" w:styleId="Sprechblasentext">
    <w:name w:val="Balloon Text"/>
    <w:basedOn w:val="Standard"/>
    <w:link w:val="SprechblasentextZchn"/>
    <w:uiPriority w:val="99"/>
    <w:semiHidden/>
    <w:unhideWhenUsed/>
    <w:rsid w:val="005A35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588"/>
    <w:rPr>
      <w:rFonts w:ascii="Segoe UI" w:hAnsi="Segoe UI" w:cs="Segoe UI"/>
      <w:sz w:val="18"/>
      <w:szCs w:val="18"/>
    </w:rPr>
  </w:style>
  <w:style w:type="character" w:styleId="Hyperlink">
    <w:name w:val="Hyperlink"/>
    <w:basedOn w:val="Absatz-Standardschriftart"/>
    <w:uiPriority w:val="99"/>
    <w:unhideWhenUsed/>
    <w:rsid w:val="00273CA9"/>
    <w:rPr>
      <w:color w:val="0563C1" w:themeColor="hyperlink"/>
      <w:u w:val="single"/>
    </w:rPr>
  </w:style>
  <w:style w:type="table" w:styleId="Tabellenraster">
    <w:name w:val="Table Grid"/>
    <w:basedOn w:val="NormaleTabelle"/>
    <w:uiPriority w:val="39"/>
    <w:rsid w:val="005B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928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928C3"/>
    <w:rPr>
      <w:sz w:val="20"/>
      <w:szCs w:val="20"/>
    </w:rPr>
  </w:style>
  <w:style w:type="character" w:styleId="Funotenzeichen">
    <w:name w:val="footnote reference"/>
    <w:basedOn w:val="Absatz-Standardschriftart"/>
    <w:uiPriority w:val="99"/>
    <w:semiHidden/>
    <w:unhideWhenUsed/>
    <w:rsid w:val="00A92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445">
      <w:bodyDiv w:val="1"/>
      <w:marLeft w:val="0"/>
      <w:marRight w:val="0"/>
      <w:marTop w:val="0"/>
      <w:marBottom w:val="0"/>
      <w:divBdr>
        <w:top w:val="none" w:sz="0" w:space="0" w:color="auto"/>
        <w:left w:val="none" w:sz="0" w:space="0" w:color="auto"/>
        <w:bottom w:val="none" w:sz="0" w:space="0" w:color="auto"/>
        <w:right w:val="none" w:sz="0" w:space="0" w:color="auto"/>
      </w:divBdr>
    </w:div>
    <w:div w:id="200674732">
      <w:bodyDiv w:val="1"/>
      <w:marLeft w:val="0"/>
      <w:marRight w:val="0"/>
      <w:marTop w:val="0"/>
      <w:marBottom w:val="0"/>
      <w:divBdr>
        <w:top w:val="none" w:sz="0" w:space="0" w:color="auto"/>
        <w:left w:val="none" w:sz="0" w:space="0" w:color="auto"/>
        <w:bottom w:val="none" w:sz="0" w:space="0" w:color="auto"/>
        <w:right w:val="none" w:sz="0" w:space="0" w:color="auto"/>
      </w:divBdr>
      <w:divsChild>
        <w:div w:id="154878591">
          <w:marLeft w:val="446"/>
          <w:marRight w:val="0"/>
          <w:marTop w:val="0"/>
          <w:marBottom w:val="0"/>
          <w:divBdr>
            <w:top w:val="none" w:sz="0" w:space="0" w:color="auto"/>
            <w:left w:val="none" w:sz="0" w:space="0" w:color="auto"/>
            <w:bottom w:val="none" w:sz="0" w:space="0" w:color="auto"/>
            <w:right w:val="none" w:sz="0" w:space="0" w:color="auto"/>
          </w:divBdr>
        </w:div>
        <w:div w:id="1801221792">
          <w:marLeft w:val="446"/>
          <w:marRight w:val="0"/>
          <w:marTop w:val="0"/>
          <w:marBottom w:val="0"/>
          <w:divBdr>
            <w:top w:val="none" w:sz="0" w:space="0" w:color="auto"/>
            <w:left w:val="none" w:sz="0" w:space="0" w:color="auto"/>
            <w:bottom w:val="none" w:sz="0" w:space="0" w:color="auto"/>
            <w:right w:val="none" w:sz="0" w:space="0" w:color="auto"/>
          </w:divBdr>
        </w:div>
        <w:div w:id="843057927">
          <w:marLeft w:val="446"/>
          <w:marRight w:val="0"/>
          <w:marTop w:val="0"/>
          <w:marBottom w:val="0"/>
          <w:divBdr>
            <w:top w:val="none" w:sz="0" w:space="0" w:color="auto"/>
            <w:left w:val="none" w:sz="0" w:space="0" w:color="auto"/>
            <w:bottom w:val="none" w:sz="0" w:space="0" w:color="auto"/>
            <w:right w:val="none" w:sz="0" w:space="0" w:color="auto"/>
          </w:divBdr>
        </w:div>
      </w:divsChild>
    </w:div>
    <w:div w:id="249316375">
      <w:bodyDiv w:val="1"/>
      <w:marLeft w:val="0"/>
      <w:marRight w:val="0"/>
      <w:marTop w:val="0"/>
      <w:marBottom w:val="0"/>
      <w:divBdr>
        <w:top w:val="none" w:sz="0" w:space="0" w:color="auto"/>
        <w:left w:val="none" w:sz="0" w:space="0" w:color="auto"/>
        <w:bottom w:val="none" w:sz="0" w:space="0" w:color="auto"/>
        <w:right w:val="none" w:sz="0" w:space="0" w:color="auto"/>
      </w:divBdr>
    </w:div>
    <w:div w:id="266348917">
      <w:bodyDiv w:val="1"/>
      <w:marLeft w:val="0"/>
      <w:marRight w:val="0"/>
      <w:marTop w:val="0"/>
      <w:marBottom w:val="0"/>
      <w:divBdr>
        <w:top w:val="none" w:sz="0" w:space="0" w:color="auto"/>
        <w:left w:val="none" w:sz="0" w:space="0" w:color="auto"/>
        <w:bottom w:val="none" w:sz="0" w:space="0" w:color="auto"/>
        <w:right w:val="none" w:sz="0" w:space="0" w:color="auto"/>
      </w:divBdr>
      <w:divsChild>
        <w:div w:id="1481920678">
          <w:marLeft w:val="547"/>
          <w:marRight w:val="0"/>
          <w:marTop w:val="0"/>
          <w:marBottom w:val="0"/>
          <w:divBdr>
            <w:top w:val="none" w:sz="0" w:space="0" w:color="auto"/>
            <w:left w:val="none" w:sz="0" w:space="0" w:color="auto"/>
            <w:bottom w:val="none" w:sz="0" w:space="0" w:color="auto"/>
            <w:right w:val="none" w:sz="0" w:space="0" w:color="auto"/>
          </w:divBdr>
        </w:div>
        <w:div w:id="843976082">
          <w:marLeft w:val="547"/>
          <w:marRight w:val="0"/>
          <w:marTop w:val="0"/>
          <w:marBottom w:val="0"/>
          <w:divBdr>
            <w:top w:val="none" w:sz="0" w:space="0" w:color="auto"/>
            <w:left w:val="none" w:sz="0" w:space="0" w:color="auto"/>
            <w:bottom w:val="none" w:sz="0" w:space="0" w:color="auto"/>
            <w:right w:val="none" w:sz="0" w:space="0" w:color="auto"/>
          </w:divBdr>
        </w:div>
        <w:div w:id="351995881">
          <w:marLeft w:val="547"/>
          <w:marRight w:val="0"/>
          <w:marTop w:val="0"/>
          <w:marBottom w:val="0"/>
          <w:divBdr>
            <w:top w:val="none" w:sz="0" w:space="0" w:color="auto"/>
            <w:left w:val="none" w:sz="0" w:space="0" w:color="auto"/>
            <w:bottom w:val="none" w:sz="0" w:space="0" w:color="auto"/>
            <w:right w:val="none" w:sz="0" w:space="0" w:color="auto"/>
          </w:divBdr>
        </w:div>
        <w:div w:id="1220019144">
          <w:marLeft w:val="547"/>
          <w:marRight w:val="0"/>
          <w:marTop w:val="0"/>
          <w:marBottom w:val="0"/>
          <w:divBdr>
            <w:top w:val="none" w:sz="0" w:space="0" w:color="auto"/>
            <w:left w:val="none" w:sz="0" w:space="0" w:color="auto"/>
            <w:bottom w:val="none" w:sz="0" w:space="0" w:color="auto"/>
            <w:right w:val="none" w:sz="0" w:space="0" w:color="auto"/>
          </w:divBdr>
        </w:div>
        <w:div w:id="2097940721">
          <w:marLeft w:val="547"/>
          <w:marRight w:val="0"/>
          <w:marTop w:val="0"/>
          <w:marBottom w:val="0"/>
          <w:divBdr>
            <w:top w:val="none" w:sz="0" w:space="0" w:color="auto"/>
            <w:left w:val="none" w:sz="0" w:space="0" w:color="auto"/>
            <w:bottom w:val="none" w:sz="0" w:space="0" w:color="auto"/>
            <w:right w:val="none" w:sz="0" w:space="0" w:color="auto"/>
          </w:divBdr>
        </w:div>
      </w:divsChild>
    </w:div>
    <w:div w:id="334460649">
      <w:bodyDiv w:val="1"/>
      <w:marLeft w:val="0"/>
      <w:marRight w:val="0"/>
      <w:marTop w:val="0"/>
      <w:marBottom w:val="0"/>
      <w:divBdr>
        <w:top w:val="none" w:sz="0" w:space="0" w:color="auto"/>
        <w:left w:val="none" w:sz="0" w:space="0" w:color="auto"/>
        <w:bottom w:val="none" w:sz="0" w:space="0" w:color="auto"/>
        <w:right w:val="none" w:sz="0" w:space="0" w:color="auto"/>
      </w:divBdr>
      <w:divsChild>
        <w:div w:id="141892321">
          <w:marLeft w:val="547"/>
          <w:marRight w:val="0"/>
          <w:marTop w:val="0"/>
          <w:marBottom w:val="0"/>
          <w:divBdr>
            <w:top w:val="none" w:sz="0" w:space="0" w:color="auto"/>
            <w:left w:val="none" w:sz="0" w:space="0" w:color="auto"/>
            <w:bottom w:val="none" w:sz="0" w:space="0" w:color="auto"/>
            <w:right w:val="none" w:sz="0" w:space="0" w:color="auto"/>
          </w:divBdr>
        </w:div>
        <w:div w:id="835194488">
          <w:marLeft w:val="547"/>
          <w:marRight w:val="0"/>
          <w:marTop w:val="0"/>
          <w:marBottom w:val="0"/>
          <w:divBdr>
            <w:top w:val="none" w:sz="0" w:space="0" w:color="auto"/>
            <w:left w:val="none" w:sz="0" w:space="0" w:color="auto"/>
            <w:bottom w:val="none" w:sz="0" w:space="0" w:color="auto"/>
            <w:right w:val="none" w:sz="0" w:space="0" w:color="auto"/>
          </w:divBdr>
        </w:div>
      </w:divsChild>
    </w:div>
    <w:div w:id="558320786">
      <w:bodyDiv w:val="1"/>
      <w:marLeft w:val="0"/>
      <w:marRight w:val="0"/>
      <w:marTop w:val="0"/>
      <w:marBottom w:val="0"/>
      <w:divBdr>
        <w:top w:val="none" w:sz="0" w:space="0" w:color="auto"/>
        <w:left w:val="none" w:sz="0" w:space="0" w:color="auto"/>
        <w:bottom w:val="none" w:sz="0" w:space="0" w:color="auto"/>
        <w:right w:val="none" w:sz="0" w:space="0" w:color="auto"/>
      </w:divBdr>
      <w:divsChild>
        <w:div w:id="1308974233">
          <w:marLeft w:val="547"/>
          <w:marRight w:val="0"/>
          <w:marTop w:val="0"/>
          <w:marBottom w:val="0"/>
          <w:divBdr>
            <w:top w:val="none" w:sz="0" w:space="0" w:color="auto"/>
            <w:left w:val="none" w:sz="0" w:space="0" w:color="auto"/>
            <w:bottom w:val="none" w:sz="0" w:space="0" w:color="auto"/>
            <w:right w:val="none" w:sz="0" w:space="0" w:color="auto"/>
          </w:divBdr>
        </w:div>
        <w:div w:id="2439457">
          <w:marLeft w:val="547"/>
          <w:marRight w:val="0"/>
          <w:marTop w:val="0"/>
          <w:marBottom w:val="0"/>
          <w:divBdr>
            <w:top w:val="none" w:sz="0" w:space="0" w:color="auto"/>
            <w:left w:val="none" w:sz="0" w:space="0" w:color="auto"/>
            <w:bottom w:val="none" w:sz="0" w:space="0" w:color="auto"/>
            <w:right w:val="none" w:sz="0" w:space="0" w:color="auto"/>
          </w:divBdr>
        </w:div>
        <w:div w:id="376785676">
          <w:marLeft w:val="1267"/>
          <w:marRight w:val="0"/>
          <w:marTop w:val="0"/>
          <w:marBottom w:val="0"/>
          <w:divBdr>
            <w:top w:val="none" w:sz="0" w:space="0" w:color="auto"/>
            <w:left w:val="none" w:sz="0" w:space="0" w:color="auto"/>
            <w:bottom w:val="none" w:sz="0" w:space="0" w:color="auto"/>
            <w:right w:val="none" w:sz="0" w:space="0" w:color="auto"/>
          </w:divBdr>
        </w:div>
        <w:div w:id="951018029">
          <w:marLeft w:val="1267"/>
          <w:marRight w:val="0"/>
          <w:marTop w:val="0"/>
          <w:marBottom w:val="0"/>
          <w:divBdr>
            <w:top w:val="none" w:sz="0" w:space="0" w:color="auto"/>
            <w:left w:val="none" w:sz="0" w:space="0" w:color="auto"/>
            <w:bottom w:val="none" w:sz="0" w:space="0" w:color="auto"/>
            <w:right w:val="none" w:sz="0" w:space="0" w:color="auto"/>
          </w:divBdr>
        </w:div>
        <w:div w:id="180826436">
          <w:marLeft w:val="1267"/>
          <w:marRight w:val="0"/>
          <w:marTop w:val="0"/>
          <w:marBottom w:val="0"/>
          <w:divBdr>
            <w:top w:val="none" w:sz="0" w:space="0" w:color="auto"/>
            <w:left w:val="none" w:sz="0" w:space="0" w:color="auto"/>
            <w:bottom w:val="none" w:sz="0" w:space="0" w:color="auto"/>
            <w:right w:val="none" w:sz="0" w:space="0" w:color="auto"/>
          </w:divBdr>
        </w:div>
      </w:divsChild>
    </w:div>
    <w:div w:id="765493049">
      <w:bodyDiv w:val="1"/>
      <w:marLeft w:val="0"/>
      <w:marRight w:val="0"/>
      <w:marTop w:val="0"/>
      <w:marBottom w:val="0"/>
      <w:divBdr>
        <w:top w:val="none" w:sz="0" w:space="0" w:color="auto"/>
        <w:left w:val="none" w:sz="0" w:space="0" w:color="auto"/>
        <w:bottom w:val="none" w:sz="0" w:space="0" w:color="auto"/>
        <w:right w:val="none" w:sz="0" w:space="0" w:color="auto"/>
      </w:divBdr>
    </w:div>
    <w:div w:id="811021296">
      <w:bodyDiv w:val="1"/>
      <w:marLeft w:val="0"/>
      <w:marRight w:val="0"/>
      <w:marTop w:val="0"/>
      <w:marBottom w:val="0"/>
      <w:divBdr>
        <w:top w:val="none" w:sz="0" w:space="0" w:color="auto"/>
        <w:left w:val="none" w:sz="0" w:space="0" w:color="auto"/>
        <w:bottom w:val="none" w:sz="0" w:space="0" w:color="auto"/>
        <w:right w:val="none" w:sz="0" w:space="0" w:color="auto"/>
      </w:divBdr>
      <w:divsChild>
        <w:div w:id="1266310718">
          <w:marLeft w:val="446"/>
          <w:marRight w:val="0"/>
          <w:marTop w:val="0"/>
          <w:marBottom w:val="0"/>
          <w:divBdr>
            <w:top w:val="none" w:sz="0" w:space="0" w:color="auto"/>
            <w:left w:val="none" w:sz="0" w:space="0" w:color="auto"/>
            <w:bottom w:val="none" w:sz="0" w:space="0" w:color="auto"/>
            <w:right w:val="none" w:sz="0" w:space="0" w:color="auto"/>
          </w:divBdr>
        </w:div>
        <w:div w:id="309869211">
          <w:marLeft w:val="446"/>
          <w:marRight w:val="0"/>
          <w:marTop w:val="0"/>
          <w:marBottom w:val="0"/>
          <w:divBdr>
            <w:top w:val="none" w:sz="0" w:space="0" w:color="auto"/>
            <w:left w:val="none" w:sz="0" w:space="0" w:color="auto"/>
            <w:bottom w:val="none" w:sz="0" w:space="0" w:color="auto"/>
            <w:right w:val="none" w:sz="0" w:space="0" w:color="auto"/>
          </w:divBdr>
        </w:div>
        <w:div w:id="182744397">
          <w:marLeft w:val="446"/>
          <w:marRight w:val="0"/>
          <w:marTop w:val="0"/>
          <w:marBottom w:val="0"/>
          <w:divBdr>
            <w:top w:val="none" w:sz="0" w:space="0" w:color="auto"/>
            <w:left w:val="none" w:sz="0" w:space="0" w:color="auto"/>
            <w:bottom w:val="none" w:sz="0" w:space="0" w:color="auto"/>
            <w:right w:val="none" w:sz="0" w:space="0" w:color="auto"/>
          </w:divBdr>
        </w:div>
        <w:div w:id="644361831">
          <w:marLeft w:val="1166"/>
          <w:marRight w:val="0"/>
          <w:marTop w:val="0"/>
          <w:marBottom w:val="0"/>
          <w:divBdr>
            <w:top w:val="none" w:sz="0" w:space="0" w:color="auto"/>
            <w:left w:val="none" w:sz="0" w:space="0" w:color="auto"/>
            <w:bottom w:val="none" w:sz="0" w:space="0" w:color="auto"/>
            <w:right w:val="none" w:sz="0" w:space="0" w:color="auto"/>
          </w:divBdr>
        </w:div>
        <w:div w:id="1435318573">
          <w:marLeft w:val="1166"/>
          <w:marRight w:val="0"/>
          <w:marTop w:val="0"/>
          <w:marBottom w:val="0"/>
          <w:divBdr>
            <w:top w:val="none" w:sz="0" w:space="0" w:color="auto"/>
            <w:left w:val="none" w:sz="0" w:space="0" w:color="auto"/>
            <w:bottom w:val="none" w:sz="0" w:space="0" w:color="auto"/>
            <w:right w:val="none" w:sz="0" w:space="0" w:color="auto"/>
          </w:divBdr>
        </w:div>
        <w:div w:id="2054382077">
          <w:marLeft w:val="1166"/>
          <w:marRight w:val="0"/>
          <w:marTop w:val="0"/>
          <w:marBottom w:val="0"/>
          <w:divBdr>
            <w:top w:val="none" w:sz="0" w:space="0" w:color="auto"/>
            <w:left w:val="none" w:sz="0" w:space="0" w:color="auto"/>
            <w:bottom w:val="none" w:sz="0" w:space="0" w:color="auto"/>
            <w:right w:val="none" w:sz="0" w:space="0" w:color="auto"/>
          </w:divBdr>
        </w:div>
        <w:div w:id="1241058746">
          <w:marLeft w:val="1166"/>
          <w:marRight w:val="0"/>
          <w:marTop w:val="0"/>
          <w:marBottom w:val="0"/>
          <w:divBdr>
            <w:top w:val="none" w:sz="0" w:space="0" w:color="auto"/>
            <w:left w:val="none" w:sz="0" w:space="0" w:color="auto"/>
            <w:bottom w:val="none" w:sz="0" w:space="0" w:color="auto"/>
            <w:right w:val="none" w:sz="0" w:space="0" w:color="auto"/>
          </w:divBdr>
        </w:div>
      </w:divsChild>
    </w:div>
    <w:div w:id="985478334">
      <w:bodyDiv w:val="1"/>
      <w:marLeft w:val="0"/>
      <w:marRight w:val="0"/>
      <w:marTop w:val="0"/>
      <w:marBottom w:val="0"/>
      <w:divBdr>
        <w:top w:val="none" w:sz="0" w:space="0" w:color="auto"/>
        <w:left w:val="none" w:sz="0" w:space="0" w:color="auto"/>
        <w:bottom w:val="none" w:sz="0" w:space="0" w:color="auto"/>
        <w:right w:val="none" w:sz="0" w:space="0" w:color="auto"/>
      </w:divBdr>
    </w:div>
    <w:div w:id="1020743536">
      <w:bodyDiv w:val="1"/>
      <w:marLeft w:val="0"/>
      <w:marRight w:val="0"/>
      <w:marTop w:val="0"/>
      <w:marBottom w:val="0"/>
      <w:divBdr>
        <w:top w:val="none" w:sz="0" w:space="0" w:color="auto"/>
        <w:left w:val="none" w:sz="0" w:space="0" w:color="auto"/>
        <w:bottom w:val="none" w:sz="0" w:space="0" w:color="auto"/>
        <w:right w:val="none" w:sz="0" w:space="0" w:color="auto"/>
      </w:divBdr>
      <w:divsChild>
        <w:div w:id="1377926292">
          <w:marLeft w:val="446"/>
          <w:marRight w:val="0"/>
          <w:marTop w:val="0"/>
          <w:marBottom w:val="0"/>
          <w:divBdr>
            <w:top w:val="none" w:sz="0" w:space="0" w:color="auto"/>
            <w:left w:val="none" w:sz="0" w:space="0" w:color="auto"/>
            <w:bottom w:val="none" w:sz="0" w:space="0" w:color="auto"/>
            <w:right w:val="none" w:sz="0" w:space="0" w:color="auto"/>
          </w:divBdr>
        </w:div>
        <w:div w:id="731075285">
          <w:marLeft w:val="446"/>
          <w:marRight w:val="0"/>
          <w:marTop w:val="0"/>
          <w:marBottom w:val="0"/>
          <w:divBdr>
            <w:top w:val="none" w:sz="0" w:space="0" w:color="auto"/>
            <w:left w:val="none" w:sz="0" w:space="0" w:color="auto"/>
            <w:bottom w:val="none" w:sz="0" w:space="0" w:color="auto"/>
            <w:right w:val="none" w:sz="0" w:space="0" w:color="auto"/>
          </w:divBdr>
        </w:div>
        <w:div w:id="728110321">
          <w:marLeft w:val="446"/>
          <w:marRight w:val="0"/>
          <w:marTop w:val="0"/>
          <w:marBottom w:val="0"/>
          <w:divBdr>
            <w:top w:val="none" w:sz="0" w:space="0" w:color="auto"/>
            <w:left w:val="none" w:sz="0" w:space="0" w:color="auto"/>
            <w:bottom w:val="none" w:sz="0" w:space="0" w:color="auto"/>
            <w:right w:val="none" w:sz="0" w:space="0" w:color="auto"/>
          </w:divBdr>
        </w:div>
        <w:div w:id="2054305470">
          <w:marLeft w:val="446"/>
          <w:marRight w:val="0"/>
          <w:marTop w:val="0"/>
          <w:marBottom w:val="0"/>
          <w:divBdr>
            <w:top w:val="none" w:sz="0" w:space="0" w:color="auto"/>
            <w:left w:val="none" w:sz="0" w:space="0" w:color="auto"/>
            <w:bottom w:val="none" w:sz="0" w:space="0" w:color="auto"/>
            <w:right w:val="none" w:sz="0" w:space="0" w:color="auto"/>
          </w:divBdr>
        </w:div>
      </w:divsChild>
    </w:div>
    <w:div w:id="1228225045">
      <w:bodyDiv w:val="1"/>
      <w:marLeft w:val="0"/>
      <w:marRight w:val="0"/>
      <w:marTop w:val="0"/>
      <w:marBottom w:val="0"/>
      <w:divBdr>
        <w:top w:val="none" w:sz="0" w:space="0" w:color="auto"/>
        <w:left w:val="none" w:sz="0" w:space="0" w:color="auto"/>
        <w:bottom w:val="none" w:sz="0" w:space="0" w:color="auto"/>
        <w:right w:val="none" w:sz="0" w:space="0" w:color="auto"/>
      </w:divBdr>
    </w:div>
    <w:div w:id="1483741554">
      <w:bodyDiv w:val="1"/>
      <w:marLeft w:val="0"/>
      <w:marRight w:val="0"/>
      <w:marTop w:val="0"/>
      <w:marBottom w:val="0"/>
      <w:divBdr>
        <w:top w:val="none" w:sz="0" w:space="0" w:color="auto"/>
        <w:left w:val="none" w:sz="0" w:space="0" w:color="auto"/>
        <w:bottom w:val="none" w:sz="0" w:space="0" w:color="auto"/>
        <w:right w:val="none" w:sz="0" w:space="0" w:color="auto"/>
      </w:divBdr>
      <w:divsChild>
        <w:div w:id="2072997097">
          <w:marLeft w:val="547"/>
          <w:marRight w:val="0"/>
          <w:marTop w:val="0"/>
          <w:marBottom w:val="0"/>
          <w:divBdr>
            <w:top w:val="none" w:sz="0" w:space="0" w:color="auto"/>
            <w:left w:val="none" w:sz="0" w:space="0" w:color="auto"/>
            <w:bottom w:val="none" w:sz="0" w:space="0" w:color="auto"/>
            <w:right w:val="none" w:sz="0" w:space="0" w:color="auto"/>
          </w:divBdr>
        </w:div>
      </w:divsChild>
    </w:div>
    <w:div w:id="1804151904">
      <w:bodyDiv w:val="1"/>
      <w:marLeft w:val="0"/>
      <w:marRight w:val="0"/>
      <w:marTop w:val="0"/>
      <w:marBottom w:val="0"/>
      <w:divBdr>
        <w:top w:val="none" w:sz="0" w:space="0" w:color="auto"/>
        <w:left w:val="none" w:sz="0" w:space="0" w:color="auto"/>
        <w:bottom w:val="none" w:sz="0" w:space="0" w:color="auto"/>
        <w:right w:val="none" w:sz="0" w:space="0" w:color="auto"/>
      </w:divBdr>
    </w:div>
    <w:div w:id="1997299252">
      <w:bodyDiv w:val="1"/>
      <w:marLeft w:val="0"/>
      <w:marRight w:val="0"/>
      <w:marTop w:val="0"/>
      <w:marBottom w:val="0"/>
      <w:divBdr>
        <w:top w:val="none" w:sz="0" w:space="0" w:color="auto"/>
        <w:left w:val="none" w:sz="0" w:space="0" w:color="auto"/>
        <w:bottom w:val="none" w:sz="0" w:space="0" w:color="auto"/>
        <w:right w:val="none" w:sz="0" w:space="0" w:color="auto"/>
      </w:divBdr>
      <w:divsChild>
        <w:div w:id="60103756">
          <w:marLeft w:val="446"/>
          <w:marRight w:val="0"/>
          <w:marTop w:val="0"/>
          <w:marBottom w:val="0"/>
          <w:divBdr>
            <w:top w:val="none" w:sz="0" w:space="0" w:color="auto"/>
            <w:left w:val="none" w:sz="0" w:space="0" w:color="auto"/>
            <w:bottom w:val="none" w:sz="0" w:space="0" w:color="auto"/>
            <w:right w:val="none" w:sz="0" w:space="0" w:color="auto"/>
          </w:divBdr>
        </w:div>
        <w:div w:id="522285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1125-AC71-454F-872C-54859C3B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Dorit</dc:creator>
  <cp:keywords/>
  <dc:description/>
  <cp:lastModifiedBy>Schroeder, Dorit</cp:lastModifiedBy>
  <cp:revision>38</cp:revision>
  <cp:lastPrinted>2023-03-07T09:17:00Z</cp:lastPrinted>
  <dcterms:created xsi:type="dcterms:W3CDTF">2023-03-15T16:27:00Z</dcterms:created>
  <dcterms:modified xsi:type="dcterms:W3CDTF">2024-05-03T13:33:00Z</dcterms:modified>
</cp:coreProperties>
</file>